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43A" w:rsidRPr="006A3452" w:rsidRDefault="0054343A" w:rsidP="0054343A">
      <w:pPr>
        <w:pStyle w:val="Ttulo1"/>
        <w:rPr>
          <w:sz w:val="28"/>
          <w:szCs w:val="28"/>
        </w:rPr>
      </w:pPr>
      <w:r w:rsidRPr="006A3452">
        <w:rPr>
          <w:sz w:val="28"/>
          <w:szCs w:val="28"/>
        </w:rPr>
        <w:t>ALTERAÇÃO CONTRATUAL PARA REATIVAÇÃO DA SOCIEDADE</w:t>
      </w:r>
    </w:p>
    <w:p w:rsidR="0054343A" w:rsidRPr="00CC2B19" w:rsidRDefault="0054343A" w:rsidP="0054343A">
      <w:pPr>
        <w:rPr>
          <w:rFonts w:ascii="Arial" w:hAnsi="Arial" w:cs="Arial"/>
          <w:sz w:val="20"/>
          <w:szCs w:val="20"/>
        </w:rPr>
      </w:pPr>
      <w:r w:rsidRPr="006A3452">
        <w:rPr>
          <w:rFonts w:ascii="Arial" w:hAnsi="Arial" w:cs="Arial"/>
          <w:sz w:val="20"/>
          <w:szCs w:val="20"/>
        </w:rPr>
        <w:t xml:space="preserve">MODELO BÁSICO DE ALTERAÇÃO PARA REATIVAÇÃO DE EMPRESA CANCELADA PELO ART. 60 DA </w:t>
      </w:r>
      <w:proofErr w:type="gramStart"/>
      <w:r w:rsidRPr="006A3452">
        <w:rPr>
          <w:rFonts w:ascii="Arial" w:hAnsi="Arial" w:cs="Arial"/>
          <w:sz w:val="20"/>
          <w:szCs w:val="20"/>
        </w:rPr>
        <w:t>LEI  n.º</w:t>
      </w:r>
      <w:proofErr w:type="gramEnd"/>
      <w:r w:rsidRPr="006A3452">
        <w:rPr>
          <w:rFonts w:ascii="Arial" w:hAnsi="Arial" w:cs="Arial"/>
          <w:sz w:val="20"/>
          <w:szCs w:val="20"/>
        </w:rPr>
        <w:t xml:space="preserve"> 8.934/94 E CONSOLIDAÇÃO AO NOVO CÓDIGO CIVIL DE  SOCIEDADE LIMITADA</w:t>
      </w:r>
    </w:p>
    <w:p w:rsidR="0054343A" w:rsidRDefault="0054343A" w:rsidP="0054343A">
      <w:pPr>
        <w:jc w:val="both"/>
        <w:rPr>
          <w:rFonts w:ascii="Arial" w:hAnsi="Arial" w:cs="Arial"/>
          <w:bCs/>
          <w:sz w:val="20"/>
          <w:szCs w:val="20"/>
        </w:rPr>
      </w:pPr>
    </w:p>
    <w:p w:rsidR="0054343A" w:rsidRPr="006A3452" w:rsidRDefault="0054343A" w:rsidP="0054343A">
      <w:pPr>
        <w:jc w:val="both"/>
        <w:rPr>
          <w:rFonts w:ascii="Arial" w:hAnsi="Arial" w:cs="Arial"/>
          <w:bCs/>
          <w:i/>
          <w:sz w:val="20"/>
          <w:szCs w:val="20"/>
        </w:rPr>
      </w:pPr>
      <w:r w:rsidRPr="006A3452">
        <w:rPr>
          <w:rFonts w:ascii="Arial" w:hAnsi="Arial" w:cs="Arial"/>
          <w:bCs/>
          <w:i/>
          <w:sz w:val="20"/>
          <w:szCs w:val="20"/>
        </w:rPr>
        <w:t>Exemplo: Empresa objeto LTDA</w:t>
      </w:r>
    </w:p>
    <w:p w:rsidR="0054343A" w:rsidRDefault="0054343A" w:rsidP="0054343A">
      <w:pPr>
        <w:jc w:val="both"/>
        <w:rPr>
          <w:rFonts w:ascii="Arial" w:hAnsi="Arial" w:cs="Arial"/>
          <w:b/>
          <w:bCs/>
          <w:sz w:val="20"/>
          <w:szCs w:val="20"/>
        </w:rPr>
      </w:pPr>
    </w:p>
    <w:p w:rsidR="0054343A" w:rsidRDefault="0054343A" w:rsidP="0054343A">
      <w:pPr>
        <w:jc w:val="both"/>
        <w:rPr>
          <w:rFonts w:ascii="Arial" w:hAnsi="Arial" w:cs="Arial"/>
          <w:b/>
          <w:bCs/>
          <w:sz w:val="20"/>
          <w:szCs w:val="20"/>
        </w:rPr>
      </w:pPr>
    </w:p>
    <w:p w:rsidR="0054343A" w:rsidRDefault="0054343A" w:rsidP="0054343A">
      <w:pPr>
        <w:ind w:right="44"/>
        <w:jc w:val="both"/>
        <w:rPr>
          <w:rFonts w:ascii="Arial" w:hAnsi="Arial" w:cs="Arial"/>
          <w:sz w:val="20"/>
          <w:szCs w:val="20"/>
        </w:rPr>
      </w:pPr>
      <w:r>
        <w:rPr>
          <w:rFonts w:ascii="Arial" w:hAnsi="Arial" w:cs="Arial"/>
          <w:b/>
          <w:bCs/>
          <w:sz w:val="20"/>
          <w:szCs w:val="20"/>
        </w:rPr>
        <w:t>SÓCIO A</w:t>
      </w:r>
      <w:r>
        <w:rPr>
          <w:rFonts w:ascii="Arial" w:hAnsi="Arial" w:cs="Arial"/>
          <w:sz w:val="20"/>
          <w:szCs w:val="20"/>
        </w:rPr>
        <w:t>, nacionalidade, estado civil (indicar o regime de bens - art. 977, da Lei n</w:t>
      </w:r>
      <w:r>
        <w:rPr>
          <w:rFonts w:ascii="Arial" w:hAnsi="Arial" w:cs="Arial"/>
          <w:strike/>
          <w:sz w:val="20"/>
          <w:szCs w:val="20"/>
        </w:rPr>
        <w:t>°</w:t>
      </w:r>
      <w:r>
        <w:rPr>
          <w:rFonts w:ascii="Arial" w:hAnsi="Arial" w:cs="Arial"/>
          <w:sz w:val="20"/>
          <w:szCs w:val="20"/>
        </w:rPr>
        <w:t xml:space="preserve"> 10.406/2002), data de nascimento (se solteiro), profissão, nº do CPF..................., nº do RG ........................(se apresentado como documento de identificação: certificado de reservista, carteira de identidade profissional, carteira de trabalho e previdência social, carteira de habilitação, </w:t>
      </w:r>
      <w:r>
        <w:rPr>
          <w:rFonts w:ascii="Arial" w:hAnsi="Arial" w:cs="Arial"/>
          <w:iCs/>
          <w:sz w:val="20"/>
          <w:szCs w:val="20"/>
        </w:rPr>
        <w:t>devendo ser indicado o seu número, órgão expedidor e a Unidade da Federação onde foi emitida</w:t>
      </w:r>
      <w:r>
        <w:rPr>
          <w:rFonts w:ascii="Arial" w:hAnsi="Arial" w:cs="Arial"/>
          <w:sz w:val="20"/>
          <w:szCs w:val="20"/>
        </w:rPr>
        <w:t xml:space="preserve">), residente e domiciliado na................................... (tipo e nome do logradouro, nº, complemento, bairro/distrito, município, UF e </w:t>
      </w:r>
      <w:r>
        <w:rPr>
          <w:rFonts w:ascii="Arial" w:hAnsi="Arial" w:cs="Arial"/>
          <w:iCs/>
          <w:sz w:val="20"/>
          <w:szCs w:val="20"/>
        </w:rPr>
        <w:t>CEP</w:t>
      </w:r>
      <w:r>
        <w:rPr>
          <w:rFonts w:ascii="Arial" w:hAnsi="Arial" w:cs="Arial"/>
          <w:sz w:val="20"/>
          <w:szCs w:val="20"/>
        </w:rPr>
        <w:t>),</w:t>
      </w:r>
    </w:p>
    <w:p w:rsidR="0054343A" w:rsidRDefault="0054343A" w:rsidP="0054343A">
      <w:pPr>
        <w:ind w:right="44"/>
        <w:jc w:val="both"/>
        <w:rPr>
          <w:rFonts w:ascii="Arial" w:hAnsi="Arial" w:cs="Arial"/>
          <w:sz w:val="20"/>
          <w:szCs w:val="20"/>
        </w:rPr>
      </w:pPr>
      <w:r>
        <w:rPr>
          <w:rFonts w:ascii="Arial" w:hAnsi="Arial" w:cs="Arial"/>
          <w:sz w:val="20"/>
          <w:szCs w:val="20"/>
        </w:rPr>
        <w:br/>
      </w:r>
      <w:r>
        <w:rPr>
          <w:rFonts w:ascii="Arial" w:hAnsi="Arial" w:cs="Arial"/>
          <w:b/>
          <w:bCs/>
          <w:sz w:val="20"/>
          <w:szCs w:val="20"/>
        </w:rPr>
        <w:t>SÓCIO B</w:t>
      </w:r>
      <w:r>
        <w:rPr>
          <w:rFonts w:ascii="Arial" w:hAnsi="Arial" w:cs="Arial"/>
          <w:sz w:val="20"/>
          <w:szCs w:val="20"/>
        </w:rPr>
        <w:t>, nacionalidade, estado civil (indicar o regime de bens - art. 977, da Lei n</w:t>
      </w:r>
      <w:r>
        <w:rPr>
          <w:rFonts w:ascii="Arial" w:hAnsi="Arial" w:cs="Arial"/>
          <w:strike/>
          <w:sz w:val="20"/>
          <w:szCs w:val="20"/>
        </w:rPr>
        <w:t>°</w:t>
      </w:r>
      <w:r>
        <w:rPr>
          <w:rFonts w:ascii="Arial" w:hAnsi="Arial" w:cs="Arial"/>
          <w:sz w:val="20"/>
          <w:szCs w:val="20"/>
        </w:rPr>
        <w:t xml:space="preserve"> 10.406/2002), data de nascimento (se solteiro), profissão, nº do CPF..................., nº do RG ........................(se apresentado como documento de identificação: certificado de reservista, carteira de identidade profissional, carteira de trabalho e previdência social, carteira de habilitação, </w:t>
      </w:r>
      <w:r>
        <w:rPr>
          <w:rFonts w:ascii="Arial" w:hAnsi="Arial" w:cs="Arial"/>
          <w:iCs/>
          <w:sz w:val="20"/>
          <w:szCs w:val="20"/>
        </w:rPr>
        <w:t>devendo ser indicado o seu número,  órgão expedidor e a Unidade da Federação onde foi emitida</w:t>
      </w:r>
      <w:r>
        <w:rPr>
          <w:rFonts w:ascii="Arial" w:hAnsi="Arial" w:cs="Arial"/>
          <w:sz w:val="20"/>
          <w:szCs w:val="20"/>
        </w:rPr>
        <w:t xml:space="preserve">), residente e domiciliado na................................... (tipo e nome do logradouro, nº, complemento, bairro/distrito, município, UF e </w:t>
      </w:r>
      <w:r>
        <w:rPr>
          <w:rFonts w:ascii="Arial" w:hAnsi="Arial" w:cs="Arial"/>
          <w:iCs/>
          <w:sz w:val="20"/>
          <w:szCs w:val="20"/>
        </w:rPr>
        <w:t>CEP</w:t>
      </w:r>
      <w:r>
        <w:rPr>
          <w:rFonts w:ascii="Arial" w:hAnsi="Arial" w:cs="Arial"/>
          <w:sz w:val="20"/>
          <w:szCs w:val="20"/>
        </w:rPr>
        <w:t xml:space="preserve">), </w:t>
      </w:r>
    </w:p>
    <w:p w:rsidR="0054343A" w:rsidRDefault="0054343A" w:rsidP="0054343A">
      <w:pPr>
        <w:jc w:val="both"/>
        <w:rPr>
          <w:rFonts w:ascii="Arial" w:hAnsi="Arial" w:cs="Arial"/>
          <w:sz w:val="20"/>
          <w:szCs w:val="20"/>
        </w:rPr>
      </w:pPr>
      <w:r>
        <w:rPr>
          <w:rFonts w:ascii="Arial" w:hAnsi="Arial" w:cs="Arial"/>
          <w:sz w:val="20"/>
          <w:szCs w:val="20"/>
        </w:rPr>
        <w:br/>
        <w:t xml:space="preserve">Sócios da </w:t>
      </w:r>
      <w:r>
        <w:rPr>
          <w:rFonts w:ascii="Arial" w:hAnsi="Arial" w:cs="Arial"/>
          <w:iCs/>
          <w:sz w:val="20"/>
          <w:szCs w:val="20"/>
        </w:rPr>
        <w:t xml:space="preserve">sociedade limitada de nome empresarial </w:t>
      </w:r>
      <w:r>
        <w:rPr>
          <w:rFonts w:ascii="Arial" w:hAnsi="Arial" w:cs="Arial"/>
          <w:b/>
          <w:bCs/>
          <w:sz w:val="20"/>
          <w:szCs w:val="20"/>
        </w:rPr>
        <w:t>EMPRESA EXEMPLO OBJETO LTDA</w:t>
      </w:r>
      <w:r>
        <w:rPr>
          <w:rFonts w:ascii="Arial" w:hAnsi="Arial" w:cs="Arial"/>
          <w:sz w:val="20"/>
          <w:szCs w:val="20"/>
        </w:rPr>
        <w:t xml:space="preserve">, constituída legalmente por contrato social devidamente arquivado na Junta Comercial do Estado de </w:t>
      </w:r>
      <w:r w:rsidR="00195C66">
        <w:rPr>
          <w:rFonts w:ascii="Arial" w:hAnsi="Arial" w:cs="Arial"/>
          <w:sz w:val="20"/>
          <w:szCs w:val="20"/>
        </w:rPr>
        <w:t>Sergipe-JUCESE</w:t>
      </w:r>
      <w:r>
        <w:rPr>
          <w:rFonts w:ascii="Arial" w:hAnsi="Arial" w:cs="Arial"/>
          <w:sz w:val="20"/>
          <w:szCs w:val="20"/>
        </w:rPr>
        <w:t xml:space="preserve">, sob NIRE </w:t>
      </w:r>
      <w:proofErr w:type="gramStart"/>
      <w:r>
        <w:rPr>
          <w:rFonts w:ascii="Arial" w:hAnsi="Arial" w:cs="Arial"/>
          <w:sz w:val="20"/>
          <w:szCs w:val="20"/>
        </w:rPr>
        <w:t>nº  ..............................</w:t>
      </w:r>
      <w:proofErr w:type="gramEnd"/>
      <w:r>
        <w:rPr>
          <w:rFonts w:ascii="Arial" w:hAnsi="Arial" w:cs="Arial"/>
          <w:sz w:val="20"/>
          <w:szCs w:val="20"/>
        </w:rPr>
        <w:t xml:space="preserve">, </w:t>
      </w:r>
      <w:r>
        <w:rPr>
          <w:rFonts w:ascii="Arial" w:hAnsi="Arial" w:cs="Arial"/>
          <w:b/>
          <w:sz w:val="20"/>
          <w:szCs w:val="20"/>
        </w:rPr>
        <w:t>cancelada em ..........</w:t>
      </w:r>
      <w:r w:rsidRPr="0035195F">
        <w:rPr>
          <w:rFonts w:ascii="Arial" w:hAnsi="Arial" w:cs="Arial"/>
          <w:b/>
          <w:sz w:val="20"/>
          <w:szCs w:val="20"/>
        </w:rPr>
        <w:t>, nos termos do art.</w:t>
      </w:r>
      <w:r w:rsidRPr="0035195F">
        <w:rPr>
          <w:rFonts w:ascii="Arial" w:hAnsi="Arial" w:cs="Arial"/>
          <w:sz w:val="20"/>
          <w:szCs w:val="20"/>
        </w:rPr>
        <w:t xml:space="preserve"> </w:t>
      </w:r>
      <w:r w:rsidRPr="0035195F">
        <w:rPr>
          <w:rStyle w:val="Forte"/>
          <w:rFonts w:ascii="Arial" w:hAnsi="Arial" w:cs="Arial"/>
          <w:sz w:val="20"/>
          <w:szCs w:val="20"/>
        </w:rPr>
        <w:t xml:space="preserve"> 60</w:t>
      </w:r>
      <w:r w:rsidRPr="0035195F">
        <w:rPr>
          <w:rStyle w:val="Forte"/>
          <w:rFonts w:ascii="Arial" w:hAnsi="Arial" w:cs="Arial"/>
          <w:b w:val="0"/>
          <w:sz w:val="20"/>
          <w:szCs w:val="20"/>
        </w:rPr>
        <w:t xml:space="preserve"> </w:t>
      </w:r>
      <w:r w:rsidRPr="0035195F">
        <w:rPr>
          <w:rFonts w:ascii="Arial" w:hAnsi="Arial" w:cs="Arial"/>
          <w:b/>
          <w:bCs/>
          <w:sz w:val="20"/>
          <w:szCs w:val="20"/>
        </w:rPr>
        <w:t xml:space="preserve">da </w:t>
      </w:r>
      <w:r>
        <w:rPr>
          <w:rFonts w:ascii="Arial" w:hAnsi="Arial" w:cs="Arial"/>
          <w:b/>
          <w:bCs/>
          <w:sz w:val="20"/>
          <w:szCs w:val="20"/>
        </w:rPr>
        <w:t>L</w:t>
      </w:r>
      <w:r w:rsidRPr="0035195F">
        <w:rPr>
          <w:rFonts w:ascii="Arial" w:hAnsi="Arial" w:cs="Arial"/>
          <w:b/>
          <w:bCs/>
          <w:sz w:val="20"/>
          <w:szCs w:val="20"/>
        </w:rPr>
        <w:t xml:space="preserve">ei </w:t>
      </w:r>
      <w:r w:rsidRPr="0035195F">
        <w:rPr>
          <w:rFonts w:ascii="Arial" w:hAnsi="Arial" w:cs="Arial"/>
          <w:b/>
          <w:sz w:val="20"/>
          <w:szCs w:val="20"/>
        </w:rPr>
        <w:t xml:space="preserve"> n.º 8.934/94,</w:t>
      </w:r>
      <w:r>
        <w:rPr>
          <w:rFonts w:ascii="Arial" w:hAnsi="Arial" w:cs="Arial"/>
          <w:sz w:val="20"/>
          <w:szCs w:val="20"/>
        </w:rPr>
        <w:t xml:space="preserve"> com sede ............................ </w:t>
      </w:r>
      <w:proofErr w:type="gramStart"/>
      <w:r>
        <w:rPr>
          <w:rFonts w:ascii="Arial" w:hAnsi="Arial" w:cs="Arial"/>
          <w:sz w:val="20"/>
          <w:szCs w:val="20"/>
        </w:rPr>
        <w:t>( tipo</w:t>
      </w:r>
      <w:proofErr w:type="gramEnd"/>
      <w:r>
        <w:rPr>
          <w:rFonts w:ascii="Arial" w:hAnsi="Arial" w:cs="Arial"/>
          <w:sz w:val="20"/>
          <w:szCs w:val="20"/>
        </w:rPr>
        <w:t xml:space="preserve"> e nome do logradouro, nº, complemento, bairro, cidade, UF e </w:t>
      </w:r>
      <w:r>
        <w:rPr>
          <w:rFonts w:ascii="Arial" w:hAnsi="Arial" w:cs="Arial"/>
          <w:i/>
          <w:iCs/>
          <w:sz w:val="20"/>
          <w:szCs w:val="20"/>
        </w:rPr>
        <w:t>CEP</w:t>
      </w:r>
      <w:r>
        <w:rPr>
          <w:rFonts w:ascii="Arial" w:hAnsi="Arial" w:cs="Arial"/>
          <w:sz w:val="20"/>
          <w:szCs w:val="20"/>
        </w:rPr>
        <w:t xml:space="preserve">), devidamente inscrita no Cadastro Nacional de Pessoa Jurídica/MF sob o nº </w:t>
      </w:r>
      <w:r w:rsidRPr="00C45908">
        <w:rPr>
          <w:rFonts w:ascii="Arial" w:hAnsi="Arial" w:cs="Arial"/>
          <w:sz w:val="20"/>
          <w:szCs w:val="20"/>
        </w:rPr>
        <w:t xml:space="preserve">__.___.___/____-__,  </w:t>
      </w:r>
      <w:r w:rsidRPr="00C45908">
        <w:rPr>
          <w:rStyle w:val="Forte"/>
          <w:rFonts w:ascii="Arial" w:hAnsi="Arial" w:cs="Arial"/>
          <w:sz w:val="20"/>
          <w:szCs w:val="20"/>
        </w:rPr>
        <w:t>resolvem, reativar a empresa</w:t>
      </w:r>
      <w:r>
        <w:rPr>
          <w:rStyle w:val="Forte"/>
          <w:rFonts w:ascii="Arial" w:hAnsi="Arial" w:cs="Arial"/>
          <w:sz w:val="20"/>
          <w:szCs w:val="20"/>
        </w:rPr>
        <w:t xml:space="preserve">, alterar, </w:t>
      </w:r>
      <w:r w:rsidRPr="00C45908">
        <w:rPr>
          <w:rStyle w:val="Forte"/>
          <w:rFonts w:ascii="Arial" w:hAnsi="Arial" w:cs="Arial"/>
          <w:sz w:val="20"/>
          <w:szCs w:val="20"/>
        </w:rPr>
        <w:t>adequar e consolidar o contrato</w:t>
      </w:r>
      <w:r>
        <w:rPr>
          <w:rStyle w:val="Forte"/>
          <w:rFonts w:ascii="Arial" w:hAnsi="Arial" w:cs="Arial"/>
          <w:sz w:val="20"/>
        </w:rPr>
        <w:t xml:space="preserve"> social</w:t>
      </w:r>
      <w:r>
        <w:rPr>
          <w:rFonts w:ascii="Arial" w:hAnsi="Arial" w:cs="Arial"/>
          <w:sz w:val="20"/>
          <w:szCs w:val="20"/>
        </w:rPr>
        <w:t>, nos termos da Lei n</w:t>
      </w:r>
      <w:r>
        <w:rPr>
          <w:rFonts w:ascii="Arial" w:hAnsi="Arial" w:cs="Arial"/>
          <w:strike/>
          <w:sz w:val="20"/>
          <w:szCs w:val="20"/>
        </w:rPr>
        <w:t>°</w:t>
      </w:r>
      <w:r>
        <w:rPr>
          <w:rFonts w:ascii="Arial" w:hAnsi="Arial" w:cs="Arial"/>
          <w:sz w:val="20"/>
          <w:szCs w:val="20"/>
        </w:rPr>
        <w:t xml:space="preserve"> 10.406/ 2002, mediante as condições estabelecidas nas cláusulas seguintes:</w:t>
      </w:r>
    </w:p>
    <w:p w:rsidR="0054343A" w:rsidRDefault="0054343A" w:rsidP="0054343A">
      <w:pPr>
        <w:pStyle w:val="Ttulo4"/>
        <w:spacing w:before="0" w:beforeAutospacing="0" w:after="0" w:afterAutospacing="0"/>
        <w:ind w:right="44"/>
        <w:jc w:val="center"/>
        <w:rPr>
          <w:rFonts w:ascii="Arial" w:hAnsi="Arial" w:cs="Arial"/>
          <w:bCs w:val="0"/>
          <w:sz w:val="20"/>
          <w:szCs w:val="20"/>
        </w:rPr>
      </w:pPr>
    </w:p>
    <w:p w:rsidR="0054343A" w:rsidRDefault="0054343A" w:rsidP="0054343A">
      <w:pPr>
        <w:tabs>
          <w:tab w:val="left" w:pos="426"/>
        </w:tabs>
        <w:spacing w:before="100" w:beforeAutospacing="1" w:after="100" w:afterAutospacing="1"/>
        <w:jc w:val="both"/>
        <w:rPr>
          <w:rFonts w:ascii="Arial" w:hAnsi="Arial" w:cs="Arial"/>
          <w:b/>
          <w:bCs/>
          <w:color w:val="FF0000"/>
          <w:sz w:val="20"/>
          <w:szCs w:val="20"/>
        </w:rPr>
      </w:pPr>
      <w:r>
        <w:rPr>
          <w:rFonts w:ascii="Arial" w:hAnsi="Arial" w:cs="Arial"/>
          <w:b/>
          <w:bCs/>
          <w:color w:val="FF0000"/>
          <w:sz w:val="20"/>
          <w:szCs w:val="20"/>
        </w:rPr>
        <w:t xml:space="preserve">INSERIR AS ALTERAÇÕES DESEJADAS SE FOR O CASO. (VEJA AS CLÁUSULAS PRIMEIRA E SEGUNDA </w:t>
      </w:r>
      <w:r>
        <w:rPr>
          <w:rFonts w:ascii="Arial" w:hAnsi="Arial" w:cs="Arial"/>
          <w:b/>
          <w:bCs/>
          <w:color w:val="FF0000"/>
          <w:sz w:val="20"/>
          <w:szCs w:val="20"/>
          <w:u w:val="single"/>
        </w:rPr>
        <w:t>COMO EXEMPLO</w:t>
      </w:r>
      <w:r>
        <w:rPr>
          <w:rFonts w:ascii="Arial" w:hAnsi="Arial" w:cs="Arial"/>
          <w:b/>
          <w:bCs/>
          <w:color w:val="FF0000"/>
          <w:sz w:val="20"/>
          <w:szCs w:val="20"/>
        </w:rPr>
        <w:t>)</w:t>
      </w:r>
    </w:p>
    <w:p w:rsidR="0054343A" w:rsidRDefault="0054343A" w:rsidP="0054343A">
      <w:pPr>
        <w:tabs>
          <w:tab w:val="left" w:pos="426"/>
        </w:tabs>
        <w:spacing w:before="100" w:beforeAutospacing="1" w:after="100" w:afterAutospacing="1"/>
        <w:jc w:val="both"/>
        <w:rPr>
          <w:rFonts w:ascii="Arial" w:hAnsi="Arial" w:cs="Arial"/>
          <w:b/>
          <w:bCs/>
          <w:sz w:val="20"/>
          <w:szCs w:val="20"/>
        </w:rPr>
      </w:pPr>
      <w:r>
        <w:rPr>
          <w:rFonts w:ascii="Arial" w:hAnsi="Arial" w:cs="Arial"/>
          <w:b/>
          <w:bCs/>
          <w:sz w:val="20"/>
          <w:szCs w:val="20"/>
        </w:rPr>
        <w:t xml:space="preserve">CLÁUSULA PRIMEIRA. </w:t>
      </w:r>
      <w:r>
        <w:rPr>
          <w:rFonts w:ascii="Arial" w:hAnsi="Arial" w:cs="Arial"/>
          <w:sz w:val="20"/>
          <w:szCs w:val="20"/>
        </w:rPr>
        <w:t xml:space="preserve"> A sociedade, que gira sob o nome empresarial </w:t>
      </w:r>
      <w:r>
        <w:rPr>
          <w:rFonts w:ascii="Arial" w:hAnsi="Arial" w:cs="Arial"/>
          <w:b/>
          <w:bCs/>
          <w:sz w:val="20"/>
          <w:szCs w:val="20"/>
        </w:rPr>
        <w:t xml:space="preserve">EMPRESA EXEMPLO OBJETO </w:t>
      </w:r>
      <w:proofErr w:type="gramStart"/>
      <w:r>
        <w:rPr>
          <w:rFonts w:ascii="Arial" w:hAnsi="Arial" w:cs="Arial"/>
          <w:b/>
          <w:bCs/>
          <w:sz w:val="20"/>
          <w:szCs w:val="20"/>
        </w:rPr>
        <w:t xml:space="preserve">LTDA </w:t>
      </w:r>
      <w:r>
        <w:rPr>
          <w:rFonts w:ascii="Arial" w:hAnsi="Arial" w:cs="Arial"/>
          <w:sz w:val="20"/>
          <w:szCs w:val="20"/>
        </w:rPr>
        <w:t>,</w:t>
      </w:r>
      <w:proofErr w:type="gramEnd"/>
      <w:r>
        <w:rPr>
          <w:rFonts w:ascii="Arial" w:hAnsi="Arial" w:cs="Arial"/>
          <w:sz w:val="20"/>
          <w:szCs w:val="20"/>
        </w:rPr>
        <w:t xml:space="preserve"> girará, a partir da data do arquivamento, sob o nome empresarial....................................................</w:t>
      </w:r>
      <w:r>
        <w:rPr>
          <w:rFonts w:ascii="Arial" w:hAnsi="Arial" w:cs="Arial"/>
          <w:b/>
          <w:bCs/>
          <w:sz w:val="20"/>
          <w:szCs w:val="20"/>
        </w:rPr>
        <w:t xml:space="preserve">  </w:t>
      </w:r>
    </w:p>
    <w:p w:rsidR="0054343A" w:rsidRDefault="0054343A" w:rsidP="0054343A">
      <w:pPr>
        <w:widowControl w:val="0"/>
        <w:autoSpaceDE w:val="0"/>
        <w:autoSpaceDN w:val="0"/>
        <w:adjustRightInd w:val="0"/>
        <w:jc w:val="both"/>
        <w:rPr>
          <w:rFonts w:ascii="Arial" w:hAnsi="Arial" w:cs="Arial"/>
          <w:sz w:val="20"/>
          <w:szCs w:val="20"/>
        </w:rPr>
      </w:pPr>
      <w:r>
        <w:rPr>
          <w:rFonts w:ascii="Arial" w:hAnsi="Arial" w:cs="Arial"/>
          <w:b/>
          <w:bCs/>
          <w:sz w:val="20"/>
          <w:szCs w:val="20"/>
        </w:rPr>
        <w:t xml:space="preserve">CLÁUSULA SEGUNDA. </w:t>
      </w:r>
      <w:r>
        <w:rPr>
          <w:rFonts w:ascii="Arial" w:hAnsi="Arial" w:cs="Arial"/>
          <w:sz w:val="20"/>
          <w:szCs w:val="20"/>
        </w:rPr>
        <w:t>A sociedade, que tem por objeto social a......................................................, passa, a partir desta data, a ter o seguinte objeto: ............................................................................... .......</w:t>
      </w:r>
    </w:p>
    <w:p w:rsidR="0054343A" w:rsidRDefault="0054343A" w:rsidP="0054343A">
      <w:pPr>
        <w:tabs>
          <w:tab w:val="num" w:pos="0"/>
          <w:tab w:val="num" w:pos="360"/>
        </w:tabs>
        <w:jc w:val="both"/>
        <w:rPr>
          <w:rFonts w:ascii="Arial Narrow" w:hAnsi="Arial Narrow"/>
          <w:color w:val="FF0000"/>
          <w:sz w:val="20"/>
          <w:szCs w:val="20"/>
        </w:rPr>
      </w:pPr>
      <w:r>
        <w:rPr>
          <w:rFonts w:ascii="Arial Narrow" w:hAnsi="Arial Narrow"/>
          <w:color w:val="FF0000"/>
          <w:sz w:val="20"/>
          <w:szCs w:val="20"/>
        </w:rPr>
        <w:t>Declaração precisa e detalhada das atividades a serem desenvolvidas, mencionando gênero e espécie. (art. 56, II, da Lei nº 8.884, de 11.7.94). Ver Código de Classificação de Atividades – CNAE – FISCAL (</w:t>
      </w:r>
      <w:r>
        <w:rPr>
          <w:rFonts w:ascii="Arial" w:hAnsi="Arial" w:cs="Arial"/>
          <w:b/>
          <w:color w:val="FF0000"/>
          <w:spacing w:val="-2"/>
          <w:sz w:val="16"/>
          <w:u w:val="single"/>
        </w:rPr>
        <w:t>www.cnae.ibge.gov.br)</w:t>
      </w:r>
    </w:p>
    <w:p w:rsidR="0054343A" w:rsidRDefault="0054343A" w:rsidP="0054343A">
      <w:pPr>
        <w:ind w:right="44"/>
        <w:jc w:val="both"/>
        <w:rPr>
          <w:rFonts w:ascii="Arial" w:hAnsi="Arial" w:cs="Arial"/>
          <w:sz w:val="20"/>
          <w:szCs w:val="20"/>
        </w:rPr>
      </w:pPr>
    </w:p>
    <w:p w:rsidR="0054343A" w:rsidRDefault="0054343A" w:rsidP="0054343A">
      <w:pPr>
        <w:widowControl w:val="0"/>
        <w:autoSpaceDE w:val="0"/>
        <w:autoSpaceDN w:val="0"/>
        <w:adjustRightInd w:val="0"/>
        <w:jc w:val="both"/>
        <w:rPr>
          <w:rFonts w:ascii="Arial" w:hAnsi="Arial" w:cs="Arial"/>
          <w:color w:val="FF00FF"/>
          <w:sz w:val="20"/>
          <w:szCs w:val="20"/>
        </w:rPr>
      </w:pPr>
    </w:p>
    <w:p w:rsidR="0054343A" w:rsidRDefault="0054343A" w:rsidP="0054343A">
      <w:pPr>
        <w:pStyle w:val="Ttulo4"/>
        <w:spacing w:before="0" w:beforeAutospacing="0" w:after="0" w:afterAutospacing="0"/>
        <w:ind w:right="44"/>
        <w:jc w:val="both"/>
        <w:rPr>
          <w:rFonts w:ascii="Arial" w:hAnsi="Arial" w:cs="Arial"/>
          <w:bCs w:val="0"/>
          <w:color w:val="FF0000"/>
          <w:sz w:val="20"/>
          <w:szCs w:val="20"/>
        </w:rPr>
      </w:pPr>
      <w:r>
        <w:rPr>
          <w:rFonts w:ascii="Arial" w:hAnsi="Arial" w:cs="Arial"/>
          <w:bCs w:val="0"/>
          <w:color w:val="FF0000"/>
          <w:sz w:val="20"/>
          <w:szCs w:val="20"/>
        </w:rPr>
        <w:lastRenderedPageBreak/>
        <w:t xml:space="preserve">CONSOLIDAR O CONTRATO COM OBSERVÂNCIA A ÚLTIMA ALTERAÇÃO CONTRATUAL </w:t>
      </w:r>
      <w:r w:rsidR="00195C66">
        <w:rPr>
          <w:rFonts w:ascii="Arial" w:hAnsi="Arial" w:cs="Arial"/>
          <w:bCs w:val="0"/>
          <w:color w:val="FF0000"/>
          <w:sz w:val="20"/>
          <w:szCs w:val="20"/>
        </w:rPr>
        <w:t>ARQUIVADA NA JUCESE</w:t>
      </w:r>
      <w:r>
        <w:rPr>
          <w:rFonts w:ascii="Arial" w:hAnsi="Arial" w:cs="Arial"/>
          <w:bCs w:val="0"/>
          <w:color w:val="FF0000"/>
          <w:sz w:val="20"/>
          <w:szCs w:val="20"/>
        </w:rPr>
        <w:t>, E AINDA ATENDENDO ÁS CLAUSULAS OBRIGATÓRIAS PARA ADEQUAÇÃO AO NOVO CÓDIGO CIVIL (DELETAR)</w:t>
      </w:r>
    </w:p>
    <w:p w:rsidR="0054343A" w:rsidRDefault="0054343A" w:rsidP="0054343A">
      <w:pPr>
        <w:jc w:val="both"/>
        <w:rPr>
          <w:rFonts w:ascii="Arial" w:hAnsi="Arial" w:cs="Arial"/>
          <w:b/>
          <w:bCs/>
          <w:sz w:val="20"/>
          <w:szCs w:val="20"/>
        </w:rPr>
      </w:pPr>
    </w:p>
    <w:p w:rsidR="0054343A" w:rsidRDefault="0054343A" w:rsidP="0054343A">
      <w:pPr>
        <w:tabs>
          <w:tab w:val="center" w:pos="8460"/>
        </w:tabs>
        <w:ind w:right="44"/>
        <w:jc w:val="both"/>
        <w:rPr>
          <w:rFonts w:ascii="Arial" w:hAnsi="Arial" w:cs="Arial"/>
          <w:bCs/>
          <w:sz w:val="20"/>
          <w:szCs w:val="20"/>
        </w:rPr>
      </w:pPr>
    </w:p>
    <w:p w:rsidR="0054343A" w:rsidRDefault="0054343A" w:rsidP="0054343A">
      <w:pPr>
        <w:tabs>
          <w:tab w:val="center" w:pos="8460"/>
        </w:tabs>
        <w:ind w:right="44"/>
        <w:jc w:val="both"/>
        <w:rPr>
          <w:rFonts w:ascii="Arial" w:hAnsi="Arial" w:cs="Arial"/>
          <w:b/>
          <w:sz w:val="20"/>
          <w:szCs w:val="20"/>
        </w:rPr>
      </w:pPr>
      <w:r>
        <w:rPr>
          <w:rFonts w:ascii="Arial" w:hAnsi="Arial" w:cs="Arial"/>
          <w:b/>
          <w:bCs/>
          <w:sz w:val="20"/>
          <w:szCs w:val="20"/>
        </w:rPr>
        <w:t>Em f</w:t>
      </w:r>
      <w:r>
        <w:rPr>
          <w:rFonts w:ascii="Arial" w:hAnsi="Arial" w:cs="Arial"/>
          <w:b/>
          <w:sz w:val="20"/>
          <w:szCs w:val="20"/>
        </w:rPr>
        <w:t>ace da modificação ora ajustada, consolida-se o contrato social, nos termos da Lei n</w:t>
      </w:r>
      <w:r>
        <w:rPr>
          <w:rFonts w:ascii="Arial" w:hAnsi="Arial" w:cs="Arial"/>
          <w:b/>
          <w:strike/>
          <w:sz w:val="20"/>
          <w:szCs w:val="20"/>
        </w:rPr>
        <w:t>°</w:t>
      </w:r>
      <w:r>
        <w:rPr>
          <w:rFonts w:ascii="Arial" w:hAnsi="Arial" w:cs="Arial"/>
          <w:b/>
          <w:sz w:val="20"/>
          <w:szCs w:val="20"/>
        </w:rPr>
        <w:t xml:space="preserve"> 10.406/2002, mediante as condições e cláusulas seguintes: </w:t>
      </w:r>
      <w:bookmarkStart w:id="0" w:name="_GoBack"/>
      <w:bookmarkEnd w:id="0"/>
    </w:p>
    <w:p w:rsidR="0054343A" w:rsidRDefault="0054343A" w:rsidP="0054343A">
      <w:pPr>
        <w:pStyle w:val="Ttulo4"/>
        <w:spacing w:before="0" w:beforeAutospacing="0" w:after="0" w:afterAutospacing="0"/>
        <w:ind w:right="44"/>
        <w:jc w:val="both"/>
        <w:rPr>
          <w:rFonts w:ascii="Arial" w:hAnsi="Arial" w:cs="Arial"/>
          <w:sz w:val="20"/>
          <w:szCs w:val="20"/>
        </w:rPr>
      </w:pPr>
    </w:p>
    <w:p w:rsidR="0054343A" w:rsidRDefault="0054343A" w:rsidP="0054343A">
      <w:pPr>
        <w:pStyle w:val="Ttulo4"/>
        <w:spacing w:before="0" w:beforeAutospacing="0" w:after="0" w:afterAutospacing="0"/>
        <w:ind w:right="44"/>
        <w:jc w:val="center"/>
        <w:rPr>
          <w:rFonts w:ascii="Arial" w:hAnsi="Arial" w:cs="Arial"/>
          <w:bCs w:val="0"/>
          <w:sz w:val="20"/>
          <w:szCs w:val="20"/>
        </w:rPr>
      </w:pPr>
    </w:p>
    <w:p w:rsidR="0054343A" w:rsidRDefault="0054343A" w:rsidP="0054343A">
      <w:pPr>
        <w:pStyle w:val="Ttulo4"/>
        <w:spacing w:before="0" w:beforeAutospacing="0" w:after="0" w:afterAutospacing="0"/>
        <w:ind w:right="44"/>
        <w:jc w:val="center"/>
        <w:rPr>
          <w:rFonts w:ascii="Arial" w:hAnsi="Arial" w:cs="Arial"/>
          <w:bCs w:val="0"/>
          <w:sz w:val="20"/>
          <w:szCs w:val="20"/>
        </w:rPr>
      </w:pPr>
    </w:p>
    <w:p w:rsidR="0054343A" w:rsidRDefault="0054343A" w:rsidP="0054343A">
      <w:pPr>
        <w:pStyle w:val="Ttulo2"/>
      </w:pPr>
      <w:r>
        <w:t xml:space="preserve">DO NOME EMPRESARIAL, DA SEDE E DAS FILIAIS </w:t>
      </w:r>
    </w:p>
    <w:p w:rsidR="0054343A" w:rsidRDefault="0054343A" w:rsidP="0054343A">
      <w:pPr>
        <w:ind w:right="44"/>
        <w:jc w:val="both"/>
        <w:rPr>
          <w:rFonts w:ascii="Arial" w:hAnsi="Arial" w:cs="Arial"/>
          <w:b/>
          <w:bCs/>
          <w:sz w:val="20"/>
          <w:szCs w:val="20"/>
        </w:rPr>
      </w:pPr>
    </w:p>
    <w:p w:rsidR="0054343A" w:rsidRDefault="0054343A" w:rsidP="0054343A">
      <w:pPr>
        <w:ind w:right="44"/>
        <w:jc w:val="both"/>
        <w:rPr>
          <w:rFonts w:ascii="Arial" w:hAnsi="Arial" w:cs="Arial"/>
          <w:sz w:val="20"/>
          <w:szCs w:val="20"/>
        </w:rPr>
      </w:pPr>
      <w:r>
        <w:rPr>
          <w:rFonts w:ascii="Arial" w:hAnsi="Arial" w:cs="Arial"/>
          <w:b/>
          <w:bCs/>
          <w:sz w:val="20"/>
          <w:szCs w:val="20"/>
        </w:rPr>
        <w:t xml:space="preserve">CLÁUSULA PRIMEIRA. </w:t>
      </w:r>
      <w:r>
        <w:rPr>
          <w:rFonts w:ascii="Arial" w:hAnsi="Arial" w:cs="Arial"/>
          <w:sz w:val="20"/>
          <w:szCs w:val="20"/>
        </w:rPr>
        <w:t>A sociedade girará sob o nome empresarial..................................  (art. 997, II, CC/2002)</w:t>
      </w:r>
    </w:p>
    <w:p w:rsidR="0054343A" w:rsidRDefault="0054343A" w:rsidP="0054343A">
      <w:pPr>
        <w:ind w:right="44"/>
        <w:jc w:val="both"/>
        <w:rPr>
          <w:rFonts w:ascii="Arial" w:hAnsi="Arial" w:cs="Arial"/>
          <w:b/>
          <w:bCs/>
          <w:sz w:val="20"/>
          <w:szCs w:val="20"/>
        </w:rPr>
      </w:pPr>
    </w:p>
    <w:p w:rsidR="0054343A" w:rsidRDefault="0054343A" w:rsidP="0054343A">
      <w:pPr>
        <w:ind w:right="44"/>
        <w:jc w:val="both"/>
        <w:rPr>
          <w:rFonts w:ascii="Arial" w:hAnsi="Arial" w:cs="Arial"/>
          <w:sz w:val="20"/>
          <w:szCs w:val="20"/>
        </w:rPr>
      </w:pPr>
      <w:r>
        <w:rPr>
          <w:rFonts w:ascii="Arial" w:hAnsi="Arial" w:cs="Arial"/>
          <w:b/>
          <w:bCs/>
          <w:sz w:val="20"/>
          <w:szCs w:val="20"/>
        </w:rPr>
        <w:t>CLÁUSULA SEGUNDA.</w:t>
      </w:r>
      <w:r>
        <w:rPr>
          <w:rFonts w:ascii="Arial" w:hAnsi="Arial" w:cs="Arial"/>
          <w:sz w:val="20"/>
          <w:szCs w:val="20"/>
        </w:rPr>
        <w:t xml:space="preserve"> A sociedade tem sede na (endereço completo: tipo e nome do logradouro, número, complemento, bairro ou distrito, CEP, Município e Estado). (art. 997, II, CC/2002)</w:t>
      </w:r>
    </w:p>
    <w:p w:rsidR="0054343A" w:rsidRDefault="0054343A" w:rsidP="0054343A">
      <w:pPr>
        <w:ind w:right="44"/>
        <w:jc w:val="both"/>
        <w:rPr>
          <w:rFonts w:ascii="Arial" w:hAnsi="Arial" w:cs="Arial"/>
          <w:b/>
          <w:bCs/>
          <w:sz w:val="20"/>
          <w:szCs w:val="20"/>
        </w:rPr>
      </w:pPr>
    </w:p>
    <w:p w:rsidR="0054343A" w:rsidRDefault="0054343A" w:rsidP="0054343A">
      <w:pPr>
        <w:ind w:right="44"/>
        <w:jc w:val="both"/>
        <w:rPr>
          <w:rFonts w:ascii="Arial" w:hAnsi="Arial" w:cs="Arial"/>
          <w:sz w:val="20"/>
          <w:szCs w:val="20"/>
        </w:rPr>
      </w:pPr>
      <w:r>
        <w:rPr>
          <w:rFonts w:ascii="Arial" w:hAnsi="Arial" w:cs="Arial"/>
          <w:b/>
          <w:bCs/>
          <w:sz w:val="20"/>
          <w:szCs w:val="20"/>
        </w:rPr>
        <w:t xml:space="preserve">CLÁUSULA TERCEIRA. </w:t>
      </w:r>
      <w:r>
        <w:rPr>
          <w:rFonts w:ascii="Arial" w:hAnsi="Arial" w:cs="Arial"/>
          <w:sz w:val="20"/>
          <w:szCs w:val="20"/>
        </w:rPr>
        <w:t xml:space="preserve"> A sociedade poderá, a qualquer tempo, abrir ou fechar filial ou outra dependência, mediante alteração contratual, desde que aprovado pelos votos correspondentes dos sócios, no mínimo, a três quartos do capital social, nos termos do art. 1.076 da Lei n</w:t>
      </w:r>
      <w:r>
        <w:rPr>
          <w:rFonts w:ascii="Arial" w:hAnsi="Arial" w:cs="Arial"/>
          <w:strike/>
          <w:sz w:val="20"/>
          <w:szCs w:val="20"/>
        </w:rPr>
        <w:t>°</w:t>
      </w:r>
      <w:r>
        <w:rPr>
          <w:rFonts w:ascii="Arial" w:hAnsi="Arial" w:cs="Arial"/>
          <w:sz w:val="20"/>
          <w:szCs w:val="20"/>
        </w:rPr>
        <w:t xml:space="preserve"> 10.406/ 2002. </w:t>
      </w:r>
    </w:p>
    <w:p w:rsidR="0054343A" w:rsidRDefault="0054343A" w:rsidP="0054343A">
      <w:pPr>
        <w:ind w:right="44"/>
        <w:jc w:val="both"/>
        <w:rPr>
          <w:rFonts w:ascii="Arial" w:hAnsi="Arial" w:cs="Arial"/>
          <w:sz w:val="20"/>
          <w:szCs w:val="20"/>
        </w:rPr>
      </w:pPr>
    </w:p>
    <w:p w:rsidR="0054343A" w:rsidRDefault="0054343A" w:rsidP="0054343A">
      <w:pPr>
        <w:ind w:right="44"/>
        <w:jc w:val="both"/>
        <w:rPr>
          <w:rFonts w:ascii="Arial" w:hAnsi="Arial" w:cs="Arial"/>
          <w:sz w:val="20"/>
          <w:szCs w:val="20"/>
        </w:rPr>
      </w:pPr>
    </w:p>
    <w:p w:rsidR="0054343A" w:rsidRDefault="0054343A" w:rsidP="0054343A">
      <w:pPr>
        <w:pStyle w:val="Ttulo2"/>
      </w:pPr>
      <w:r>
        <w:t>DO OBJETO SOCIAL E DA DURAÇÃO</w:t>
      </w:r>
    </w:p>
    <w:p w:rsidR="0054343A" w:rsidRDefault="0054343A" w:rsidP="0054343A">
      <w:pPr>
        <w:ind w:right="44"/>
        <w:jc w:val="both"/>
        <w:rPr>
          <w:rFonts w:ascii="Arial" w:hAnsi="Arial" w:cs="Arial"/>
          <w:b/>
          <w:bCs/>
          <w:sz w:val="20"/>
          <w:szCs w:val="20"/>
        </w:rPr>
      </w:pPr>
    </w:p>
    <w:p w:rsidR="0054343A" w:rsidRDefault="0054343A" w:rsidP="0054343A">
      <w:pPr>
        <w:tabs>
          <w:tab w:val="num" w:pos="0"/>
          <w:tab w:val="num" w:pos="360"/>
        </w:tabs>
        <w:ind w:right="44"/>
        <w:jc w:val="both"/>
        <w:rPr>
          <w:rFonts w:ascii="Arial Narrow" w:hAnsi="Arial Narrow"/>
          <w:sz w:val="20"/>
          <w:szCs w:val="20"/>
        </w:rPr>
      </w:pPr>
      <w:r>
        <w:rPr>
          <w:rFonts w:ascii="Arial" w:hAnsi="Arial" w:cs="Arial"/>
          <w:b/>
          <w:bCs/>
          <w:sz w:val="20"/>
          <w:szCs w:val="20"/>
        </w:rPr>
        <w:t>CLÁUSULA QUARTA.</w:t>
      </w:r>
      <w:r>
        <w:rPr>
          <w:rFonts w:ascii="Arial" w:hAnsi="Arial" w:cs="Arial"/>
          <w:sz w:val="20"/>
          <w:szCs w:val="20"/>
        </w:rPr>
        <w:t xml:space="preserve"> A sociedade tem por objeto social a (industrialização, comércio, produção, prestação de serviço </w:t>
      </w:r>
      <w:proofErr w:type="spellStart"/>
      <w:r>
        <w:rPr>
          <w:rFonts w:ascii="Arial" w:hAnsi="Arial" w:cs="Arial"/>
          <w:sz w:val="20"/>
          <w:szCs w:val="20"/>
        </w:rPr>
        <w:t>etc</w:t>
      </w:r>
      <w:proofErr w:type="spellEnd"/>
      <w:r>
        <w:rPr>
          <w:rFonts w:ascii="Arial" w:hAnsi="Arial" w:cs="Arial"/>
          <w:sz w:val="20"/>
          <w:szCs w:val="20"/>
        </w:rPr>
        <w:t xml:space="preserve"> - de quê?). </w:t>
      </w:r>
      <w:r>
        <w:rPr>
          <w:rFonts w:ascii="Arial Narrow" w:hAnsi="Arial Narrow"/>
          <w:sz w:val="20"/>
          <w:szCs w:val="20"/>
        </w:rPr>
        <w:t>(art. 997, II, CC/2002)</w:t>
      </w:r>
    </w:p>
    <w:p w:rsidR="0054343A" w:rsidRDefault="0054343A" w:rsidP="0054343A">
      <w:pPr>
        <w:tabs>
          <w:tab w:val="num" w:pos="0"/>
          <w:tab w:val="num" w:pos="360"/>
        </w:tabs>
        <w:jc w:val="both"/>
        <w:rPr>
          <w:rFonts w:ascii="Arial Narrow" w:hAnsi="Arial Narrow"/>
          <w:color w:val="FF0000"/>
          <w:sz w:val="20"/>
          <w:szCs w:val="20"/>
        </w:rPr>
      </w:pPr>
      <w:r>
        <w:rPr>
          <w:rFonts w:ascii="Arial Narrow" w:hAnsi="Arial Narrow"/>
          <w:color w:val="FF0000"/>
          <w:sz w:val="20"/>
          <w:szCs w:val="20"/>
        </w:rPr>
        <w:t>Declaração precisa e detalhada das atividades a serem desenvolvidas, mencionando gênero e espécie. (art. 56, II, da Lei nº 8.884, de 11.7.94). Ver Código de Classificação de Atividades – CNAE – FISCAL (</w:t>
      </w:r>
      <w:r>
        <w:rPr>
          <w:rFonts w:ascii="Arial" w:hAnsi="Arial" w:cs="Arial"/>
          <w:b/>
          <w:color w:val="FF0000"/>
          <w:spacing w:val="-2"/>
          <w:sz w:val="16"/>
          <w:u w:val="single"/>
        </w:rPr>
        <w:t>www.cnae.ibge.gov.br)</w:t>
      </w:r>
    </w:p>
    <w:p w:rsidR="0054343A" w:rsidRDefault="0054343A" w:rsidP="0054343A">
      <w:pPr>
        <w:ind w:right="44"/>
        <w:jc w:val="both"/>
        <w:rPr>
          <w:rFonts w:ascii="Arial" w:hAnsi="Arial" w:cs="Arial"/>
          <w:sz w:val="20"/>
          <w:szCs w:val="20"/>
        </w:rPr>
      </w:pPr>
    </w:p>
    <w:p w:rsidR="0054343A" w:rsidRDefault="0054343A" w:rsidP="0054343A">
      <w:pPr>
        <w:ind w:right="44"/>
        <w:jc w:val="both"/>
        <w:rPr>
          <w:rFonts w:ascii="Arial" w:hAnsi="Arial" w:cs="Arial"/>
          <w:sz w:val="20"/>
          <w:szCs w:val="20"/>
        </w:rPr>
      </w:pPr>
      <w:r>
        <w:rPr>
          <w:rFonts w:ascii="Arial" w:hAnsi="Arial" w:cs="Arial"/>
          <w:b/>
          <w:bCs/>
          <w:sz w:val="20"/>
          <w:szCs w:val="20"/>
        </w:rPr>
        <w:t>CLÁUSULA</w:t>
      </w:r>
      <w:r>
        <w:rPr>
          <w:rStyle w:val="Forte"/>
          <w:rFonts w:ascii="Arial" w:hAnsi="Arial" w:cs="Arial"/>
          <w:sz w:val="20"/>
          <w:szCs w:val="20"/>
        </w:rPr>
        <w:t xml:space="preserve"> QUINTA. </w:t>
      </w:r>
      <w:r>
        <w:rPr>
          <w:rFonts w:ascii="Arial" w:hAnsi="Arial" w:cs="Arial"/>
          <w:sz w:val="20"/>
          <w:szCs w:val="20"/>
        </w:rPr>
        <w:t xml:space="preserve"> O prazo de duração da sociedade é indeterminado. (art. 997, II, CC/2002) </w:t>
      </w:r>
    </w:p>
    <w:p w:rsidR="0054343A" w:rsidRDefault="0054343A" w:rsidP="0054343A">
      <w:pPr>
        <w:pStyle w:val="Ttulo4"/>
        <w:spacing w:before="0" w:beforeAutospacing="0" w:after="0" w:afterAutospacing="0"/>
        <w:ind w:right="44"/>
        <w:jc w:val="center"/>
        <w:rPr>
          <w:rFonts w:ascii="Arial" w:hAnsi="Arial" w:cs="Arial"/>
          <w:sz w:val="20"/>
          <w:szCs w:val="20"/>
        </w:rPr>
      </w:pPr>
    </w:p>
    <w:p w:rsidR="0054343A" w:rsidRDefault="0054343A" w:rsidP="0054343A">
      <w:pPr>
        <w:pStyle w:val="Ttulo2"/>
      </w:pPr>
      <w:r>
        <w:t>DO CAPITAL SOCIAL E DA CESSÃO E TRANSFERÊNCIA DAS QUOTAS</w:t>
      </w:r>
    </w:p>
    <w:p w:rsidR="0054343A" w:rsidRDefault="0054343A" w:rsidP="0054343A">
      <w:pPr>
        <w:pStyle w:val="Ttulo4"/>
        <w:spacing w:before="0" w:beforeAutospacing="0" w:after="0" w:afterAutospacing="0"/>
        <w:ind w:right="44"/>
        <w:jc w:val="center"/>
        <w:rPr>
          <w:rFonts w:ascii="Arial" w:hAnsi="Arial" w:cs="Arial"/>
          <w:sz w:val="20"/>
          <w:szCs w:val="20"/>
        </w:rPr>
      </w:pPr>
    </w:p>
    <w:p w:rsidR="0054343A" w:rsidRDefault="0054343A" w:rsidP="0054343A">
      <w:pPr>
        <w:ind w:right="44"/>
        <w:jc w:val="both"/>
        <w:rPr>
          <w:rFonts w:ascii="Arial" w:hAnsi="Arial" w:cs="Arial"/>
          <w:sz w:val="20"/>
          <w:szCs w:val="20"/>
        </w:rPr>
      </w:pPr>
      <w:r>
        <w:rPr>
          <w:rStyle w:val="Forte"/>
          <w:rFonts w:ascii="Arial" w:hAnsi="Arial" w:cs="Arial"/>
          <w:sz w:val="20"/>
          <w:szCs w:val="20"/>
        </w:rPr>
        <w:t>CLÁUSULA</w:t>
      </w:r>
      <w:r>
        <w:rPr>
          <w:rFonts w:ascii="Arial" w:hAnsi="Arial" w:cs="Arial"/>
          <w:b/>
          <w:bCs/>
          <w:sz w:val="20"/>
          <w:szCs w:val="20"/>
        </w:rPr>
        <w:t xml:space="preserve"> SEXTA.</w:t>
      </w:r>
      <w:r>
        <w:rPr>
          <w:rFonts w:ascii="Arial" w:hAnsi="Arial" w:cs="Arial"/>
          <w:sz w:val="20"/>
          <w:szCs w:val="20"/>
        </w:rPr>
        <w:t xml:space="preserve"> A sociedade tem capital social de R$ .................................. (............................... reais), dividido em .............. </w:t>
      </w:r>
      <w:proofErr w:type="gramStart"/>
      <w:r>
        <w:rPr>
          <w:rFonts w:ascii="Arial" w:hAnsi="Arial" w:cs="Arial"/>
          <w:sz w:val="20"/>
          <w:szCs w:val="20"/>
        </w:rPr>
        <w:t>quotas</w:t>
      </w:r>
      <w:proofErr w:type="gramEnd"/>
      <w:r>
        <w:rPr>
          <w:rFonts w:ascii="Arial" w:hAnsi="Arial" w:cs="Arial"/>
          <w:sz w:val="20"/>
          <w:szCs w:val="20"/>
        </w:rPr>
        <w:t xml:space="preserve"> no valor nominal de R$ .............. (................ reais) cada uma, integralizadas,  em moeda corrente do País, pelos sócios, da seguinte forma: (art. 997, III</w:t>
      </w:r>
      <w:r>
        <w:rPr>
          <w:rFonts w:ascii="Arial" w:hAnsi="Arial" w:cs="Arial"/>
          <w:bCs/>
          <w:sz w:val="20"/>
          <w:szCs w:val="20"/>
        </w:rPr>
        <w:t>, CC/2002</w:t>
      </w:r>
      <w:r>
        <w:rPr>
          <w:rFonts w:ascii="Arial" w:hAnsi="Arial" w:cs="Arial"/>
          <w:sz w:val="20"/>
          <w:szCs w:val="20"/>
        </w:rPr>
        <w:t>) (art. 1.055</w:t>
      </w:r>
      <w:r>
        <w:rPr>
          <w:rFonts w:ascii="Arial" w:hAnsi="Arial" w:cs="Arial"/>
          <w:bCs/>
          <w:sz w:val="20"/>
          <w:szCs w:val="20"/>
        </w:rPr>
        <w:t>, CC/2002</w:t>
      </w:r>
      <w:r>
        <w:rPr>
          <w:rFonts w:ascii="Arial" w:hAnsi="Arial" w:cs="Arial"/>
          <w:sz w:val="20"/>
          <w:szCs w:val="20"/>
        </w:rPr>
        <w:t>)</w:t>
      </w:r>
    </w:p>
    <w:p w:rsidR="0054343A" w:rsidRDefault="0054343A" w:rsidP="0054343A">
      <w:pPr>
        <w:ind w:right="44"/>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0"/>
        <w:gridCol w:w="1980"/>
        <w:gridCol w:w="540"/>
        <w:gridCol w:w="2056"/>
      </w:tblGrid>
      <w:tr w:rsidR="0054343A" w:rsidTr="00062C4C">
        <w:tc>
          <w:tcPr>
            <w:tcW w:w="396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r w:rsidRPr="00627A11">
              <w:rPr>
                <w:rFonts w:ascii="Arial" w:hAnsi="Arial" w:cs="Arial"/>
                <w:sz w:val="20"/>
                <w:szCs w:val="20"/>
              </w:rPr>
              <w:t>Sócio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r w:rsidRPr="00627A11">
              <w:rPr>
                <w:rFonts w:ascii="Arial" w:hAnsi="Arial" w:cs="Arial"/>
                <w:sz w:val="20"/>
                <w:szCs w:val="20"/>
              </w:rPr>
              <w:t>N</w:t>
            </w:r>
            <w:r w:rsidRPr="00627A11">
              <w:rPr>
                <w:rFonts w:ascii="Arial" w:hAnsi="Arial" w:cs="Arial"/>
                <w:strike/>
                <w:sz w:val="20"/>
                <w:szCs w:val="20"/>
              </w:rPr>
              <w:t>°</w:t>
            </w:r>
            <w:r w:rsidRPr="00627A11">
              <w:rPr>
                <w:rFonts w:ascii="Arial" w:hAnsi="Arial" w:cs="Arial"/>
                <w:sz w:val="20"/>
                <w:szCs w:val="20"/>
              </w:rPr>
              <w:t xml:space="preserve"> de Quotas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r w:rsidRPr="00627A11">
              <w:rPr>
                <w:rFonts w:ascii="Arial" w:hAnsi="Arial" w:cs="Arial"/>
                <w:sz w:val="20"/>
                <w:szCs w:val="20"/>
              </w:rPr>
              <w:t>%</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roofErr w:type="gramStart"/>
            <w:r w:rsidRPr="00627A11">
              <w:rPr>
                <w:rFonts w:ascii="Arial" w:hAnsi="Arial" w:cs="Arial"/>
                <w:sz w:val="20"/>
                <w:szCs w:val="20"/>
              </w:rPr>
              <w:t>Valor  R</w:t>
            </w:r>
            <w:proofErr w:type="gramEnd"/>
            <w:r w:rsidRPr="00627A11">
              <w:rPr>
                <w:rFonts w:ascii="Arial" w:hAnsi="Arial" w:cs="Arial"/>
                <w:sz w:val="20"/>
                <w:szCs w:val="20"/>
              </w:rPr>
              <w:t>$</w:t>
            </w:r>
          </w:p>
        </w:tc>
      </w:tr>
      <w:tr w:rsidR="0054343A" w:rsidTr="00062C4C">
        <w:tc>
          <w:tcPr>
            <w:tcW w:w="396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r w:rsidRPr="00627A11">
              <w:rPr>
                <w:rFonts w:ascii="Arial" w:hAnsi="Arial" w:cs="Arial"/>
                <w:sz w:val="20"/>
                <w:szCs w:val="20"/>
              </w:rPr>
              <w:t>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r>
      <w:tr w:rsidR="0054343A" w:rsidTr="00062C4C">
        <w:tc>
          <w:tcPr>
            <w:tcW w:w="396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r w:rsidRPr="00627A11">
              <w:rPr>
                <w:rFonts w:ascii="Arial" w:hAnsi="Arial" w:cs="Arial"/>
                <w:sz w:val="20"/>
                <w:szCs w:val="20"/>
              </w:rPr>
              <w:t>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r>
      <w:tr w:rsidR="0054343A" w:rsidTr="00062C4C">
        <w:tc>
          <w:tcPr>
            <w:tcW w:w="396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r w:rsidRPr="00627A11">
              <w:rPr>
                <w:rFonts w:ascii="Arial" w:hAnsi="Arial" w:cs="Arial"/>
                <w:sz w:val="20"/>
                <w:szCs w:val="20"/>
              </w:rPr>
              <w:t>Total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54"/>
              <w:jc w:val="center"/>
              <w:rPr>
                <w:rFonts w:ascii="Arial" w:hAnsi="Arial" w:cs="Arial"/>
                <w:sz w:val="20"/>
                <w:szCs w:val="20"/>
              </w:rPr>
            </w:pPr>
            <w:r w:rsidRPr="00627A11">
              <w:rPr>
                <w:rFonts w:ascii="Arial" w:hAnsi="Arial" w:cs="Arial"/>
                <w:sz w:val="20"/>
                <w:szCs w:val="20"/>
              </w:rPr>
              <w:t>100</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54343A" w:rsidRPr="00627A11" w:rsidRDefault="0054343A" w:rsidP="00062C4C">
            <w:pPr>
              <w:ind w:right="44"/>
              <w:jc w:val="center"/>
              <w:rPr>
                <w:rFonts w:ascii="Arial" w:hAnsi="Arial" w:cs="Arial"/>
                <w:sz w:val="20"/>
                <w:szCs w:val="20"/>
              </w:rPr>
            </w:pPr>
          </w:p>
        </w:tc>
      </w:tr>
    </w:tbl>
    <w:p w:rsidR="0054343A" w:rsidRDefault="0054343A" w:rsidP="0054343A">
      <w:pPr>
        <w:ind w:right="44"/>
        <w:jc w:val="both"/>
        <w:rPr>
          <w:rFonts w:ascii="Arial" w:hAnsi="Arial" w:cs="Arial"/>
          <w:sz w:val="20"/>
          <w:szCs w:val="20"/>
        </w:rPr>
      </w:pPr>
      <w:r>
        <w:rPr>
          <w:rFonts w:ascii="Arial" w:hAnsi="Arial" w:cs="Arial"/>
          <w:sz w:val="20"/>
          <w:szCs w:val="20"/>
        </w:rPr>
        <w:br/>
      </w:r>
      <w:r>
        <w:rPr>
          <w:rFonts w:ascii="Arial" w:hAnsi="Arial" w:cs="Arial"/>
          <w:b/>
          <w:bCs/>
          <w:sz w:val="20"/>
          <w:szCs w:val="20"/>
        </w:rPr>
        <w:t>CLÁUSULA SÉTIMA.</w:t>
      </w:r>
      <w:r>
        <w:rPr>
          <w:rFonts w:ascii="Arial" w:hAnsi="Arial" w:cs="Arial"/>
          <w:sz w:val="20"/>
          <w:szCs w:val="20"/>
        </w:rPr>
        <w:t xml:space="preserve"> As quotas são indivisíveis e não poderão ser cedidas ou transferidas a terceiros sem o consentimento do(s) outro(s) sócio(s), a quem fica assegurado, em igualdade de condições e preço direito de preferência para a sua aquisição, se postas à venda, </w:t>
      </w:r>
      <w:r>
        <w:rPr>
          <w:rFonts w:ascii="Arial" w:hAnsi="Arial" w:cs="Arial"/>
          <w:sz w:val="20"/>
          <w:szCs w:val="20"/>
        </w:rPr>
        <w:lastRenderedPageBreak/>
        <w:t>formalizando, se realizada a cessão delas, a alteração contratual pertinente. (art. 1.056, art. 1.057, CC/2002)</w:t>
      </w:r>
    </w:p>
    <w:p w:rsidR="0054343A" w:rsidRDefault="0054343A" w:rsidP="0054343A">
      <w:pPr>
        <w:ind w:right="44"/>
        <w:jc w:val="both"/>
        <w:rPr>
          <w:rFonts w:ascii="Arial" w:hAnsi="Arial" w:cs="Arial"/>
          <w:b/>
          <w:bCs/>
          <w:sz w:val="20"/>
          <w:szCs w:val="20"/>
        </w:rPr>
      </w:pPr>
    </w:p>
    <w:p w:rsidR="0054343A" w:rsidRDefault="0054343A" w:rsidP="0054343A">
      <w:pPr>
        <w:ind w:right="44"/>
        <w:jc w:val="both"/>
        <w:rPr>
          <w:rFonts w:ascii="Arial" w:hAnsi="Arial" w:cs="Arial"/>
          <w:sz w:val="20"/>
          <w:szCs w:val="20"/>
        </w:rPr>
      </w:pPr>
      <w:r>
        <w:rPr>
          <w:rFonts w:ascii="Arial" w:hAnsi="Arial" w:cs="Arial"/>
          <w:b/>
          <w:bCs/>
          <w:sz w:val="20"/>
          <w:szCs w:val="20"/>
        </w:rPr>
        <w:t>CLÁUSULA OITAVA.</w:t>
      </w:r>
      <w:r>
        <w:rPr>
          <w:rFonts w:ascii="Arial" w:hAnsi="Arial" w:cs="Arial"/>
          <w:sz w:val="20"/>
          <w:szCs w:val="20"/>
        </w:rPr>
        <w:t xml:space="preserve"> A responsabilidade de cada sócio é restrita ao valor de suas quotas, mas todos respondem solidariamente pela integralização do capital social. (art. 1.052, CC/2002) </w:t>
      </w:r>
    </w:p>
    <w:p w:rsidR="0054343A" w:rsidRDefault="0054343A" w:rsidP="0054343A">
      <w:pPr>
        <w:pStyle w:val="Ttulo4"/>
        <w:spacing w:before="0" w:beforeAutospacing="0" w:after="0" w:afterAutospacing="0"/>
        <w:ind w:right="44"/>
        <w:jc w:val="center"/>
        <w:rPr>
          <w:rFonts w:ascii="Arial" w:hAnsi="Arial" w:cs="Arial"/>
          <w:sz w:val="20"/>
          <w:szCs w:val="20"/>
        </w:rPr>
      </w:pPr>
    </w:p>
    <w:p w:rsidR="0054343A" w:rsidRDefault="0054343A" w:rsidP="0054343A">
      <w:pPr>
        <w:pStyle w:val="Ttulo2"/>
      </w:pPr>
      <w:r>
        <w:t>DA ADMINISTRAÇÃO E DO PRO LABORE</w:t>
      </w:r>
    </w:p>
    <w:p w:rsidR="0054343A" w:rsidRDefault="0054343A" w:rsidP="0054343A">
      <w:pPr>
        <w:ind w:right="44"/>
        <w:jc w:val="both"/>
        <w:rPr>
          <w:rFonts w:ascii="Arial" w:hAnsi="Arial" w:cs="Arial"/>
          <w:sz w:val="20"/>
          <w:szCs w:val="20"/>
        </w:rPr>
      </w:pPr>
      <w:r>
        <w:rPr>
          <w:rFonts w:ascii="Arial" w:hAnsi="Arial" w:cs="Arial"/>
          <w:sz w:val="20"/>
          <w:szCs w:val="20"/>
        </w:rPr>
        <w:br/>
      </w:r>
      <w:r>
        <w:rPr>
          <w:rFonts w:ascii="Arial" w:hAnsi="Arial" w:cs="Arial"/>
          <w:b/>
          <w:bCs/>
          <w:sz w:val="20"/>
          <w:szCs w:val="20"/>
        </w:rPr>
        <w:t xml:space="preserve">CLÁUSULA NONA. </w:t>
      </w:r>
      <w:r>
        <w:rPr>
          <w:rFonts w:ascii="Arial" w:hAnsi="Arial" w:cs="Arial"/>
          <w:sz w:val="20"/>
          <w:szCs w:val="20"/>
        </w:rPr>
        <w:t xml:space="preserve"> A administração da sociedade caberá ................................................. </w:t>
      </w:r>
      <w:proofErr w:type="gramStart"/>
      <w:r>
        <w:rPr>
          <w:rFonts w:ascii="Arial" w:hAnsi="Arial" w:cs="Arial"/>
          <w:sz w:val="20"/>
          <w:szCs w:val="20"/>
        </w:rPr>
        <w:t>com</w:t>
      </w:r>
      <w:proofErr w:type="gramEnd"/>
      <w:r>
        <w:rPr>
          <w:rFonts w:ascii="Arial" w:hAnsi="Arial" w:cs="Arial"/>
          <w:sz w:val="20"/>
          <w:szCs w:val="20"/>
        </w:rPr>
        <w:t xml:space="preserve"> os poderes e atribuições de representação ativa e passiva na sociedade, judicial e extrajudicialmente, podendo praticar todos os atos compreendidos no objeto social, sempre no interesse da sociedade, autorizado o uso do nome empresarial, vedado, no entanto, fazê-lo em atividades estranhas ao interesse social ou assumir obrigações seja em favor de qualquer dos sócios ou de terceiros, bem como onerar ou alienar bens imóveis da sociedade, sem autorização do(s) outro(s) sócio(s). (</w:t>
      </w:r>
      <w:proofErr w:type="spellStart"/>
      <w:r>
        <w:rPr>
          <w:rFonts w:ascii="Arial" w:hAnsi="Arial" w:cs="Arial"/>
          <w:sz w:val="20"/>
          <w:szCs w:val="20"/>
        </w:rPr>
        <w:t>arts</w:t>
      </w:r>
      <w:proofErr w:type="spellEnd"/>
      <w:r>
        <w:rPr>
          <w:rFonts w:ascii="Arial" w:hAnsi="Arial" w:cs="Arial"/>
          <w:sz w:val="20"/>
          <w:szCs w:val="20"/>
        </w:rPr>
        <w:t xml:space="preserve">. 997, </w:t>
      </w:r>
      <w:proofErr w:type="spellStart"/>
      <w:r>
        <w:rPr>
          <w:rFonts w:ascii="Arial" w:hAnsi="Arial" w:cs="Arial"/>
          <w:sz w:val="20"/>
          <w:szCs w:val="20"/>
        </w:rPr>
        <w:t>Vl</w:t>
      </w:r>
      <w:proofErr w:type="spellEnd"/>
      <w:r>
        <w:rPr>
          <w:rFonts w:ascii="Arial" w:hAnsi="Arial" w:cs="Arial"/>
          <w:sz w:val="20"/>
          <w:szCs w:val="20"/>
        </w:rPr>
        <w:t xml:space="preserve">; 1.013. 1.015, 1064, CC/2002) </w:t>
      </w:r>
    </w:p>
    <w:p w:rsidR="0054343A" w:rsidRDefault="0054343A" w:rsidP="0054343A">
      <w:pPr>
        <w:tabs>
          <w:tab w:val="num" w:pos="0"/>
        </w:tabs>
        <w:jc w:val="both"/>
        <w:rPr>
          <w:rFonts w:ascii="Arial" w:hAnsi="Arial" w:cs="Arial"/>
          <w:sz w:val="20"/>
          <w:szCs w:val="20"/>
        </w:rPr>
      </w:pPr>
    </w:p>
    <w:p w:rsidR="0054343A" w:rsidRDefault="0054343A" w:rsidP="0054343A">
      <w:pPr>
        <w:tabs>
          <w:tab w:val="num" w:pos="0"/>
        </w:tabs>
        <w:jc w:val="both"/>
        <w:rPr>
          <w:rFonts w:ascii="Arial" w:hAnsi="Arial" w:cs="Arial"/>
          <w:sz w:val="20"/>
          <w:szCs w:val="20"/>
        </w:rPr>
      </w:pPr>
      <w:r>
        <w:rPr>
          <w:rFonts w:ascii="Arial" w:hAnsi="Arial" w:cs="Arial"/>
          <w:sz w:val="20"/>
          <w:szCs w:val="20"/>
        </w:rPr>
        <w:t xml:space="preserve">Parágrafo único. No exercício da administração, o administrador terá direito a uma retirada mensal a título de </w:t>
      </w:r>
      <w:r>
        <w:rPr>
          <w:rFonts w:ascii="Arial" w:hAnsi="Arial" w:cs="Arial"/>
          <w:i/>
          <w:iCs/>
          <w:sz w:val="20"/>
          <w:szCs w:val="20"/>
        </w:rPr>
        <w:t>pro labore</w:t>
      </w:r>
      <w:r>
        <w:rPr>
          <w:rFonts w:ascii="Arial" w:hAnsi="Arial" w:cs="Arial"/>
          <w:sz w:val="20"/>
          <w:szCs w:val="20"/>
        </w:rPr>
        <w:t>, cujo valor será definido de comum acordo entre os sócios.</w:t>
      </w:r>
    </w:p>
    <w:p w:rsidR="0054343A" w:rsidRDefault="0054343A" w:rsidP="0054343A">
      <w:pPr>
        <w:tabs>
          <w:tab w:val="num" w:pos="0"/>
        </w:tabs>
        <w:jc w:val="both"/>
        <w:rPr>
          <w:rFonts w:ascii="Arial" w:hAnsi="Arial" w:cs="Arial"/>
          <w:sz w:val="20"/>
          <w:szCs w:val="20"/>
        </w:rPr>
      </w:pPr>
    </w:p>
    <w:p w:rsidR="0054343A" w:rsidRDefault="0054343A" w:rsidP="0054343A">
      <w:pPr>
        <w:ind w:right="44"/>
        <w:jc w:val="center"/>
        <w:rPr>
          <w:rFonts w:ascii="Arial" w:hAnsi="Arial" w:cs="Arial"/>
          <w:b/>
          <w:sz w:val="20"/>
          <w:szCs w:val="20"/>
        </w:rPr>
      </w:pPr>
    </w:p>
    <w:p w:rsidR="0054343A" w:rsidRDefault="0054343A" w:rsidP="0054343A">
      <w:pPr>
        <w:pStyle w:val="Ttulo2"/>
      </w:pPr>
      <w:r>
        <w:t>DO BALANÇO PATRIMONIAL DOS LUCROS E PERDAS</w:t>
      </w:r>
    </w:p>
    <w:p w:rsidR="0054343A" w:rsidRDefault="0054343A" w:rsidP="0054343A">
      <w:pPr>
        <w:pStyle w:val="Ttulo4"/>
        <w:spacing w:before="0" w:beforeAutospacing="0" w:after="0" w:afterAutospacing="0"/>
        <w:ind w:right="44"/>
        <w:jc w:val="both"/>
        <w:rPr>
          <w:rFonts w:ascii="Arial" w:hAnsi="Arial" w:cs="Arial"/>
          <w:b w:val="0"/>
          <w:sz w:val="20"/>
          <w:szCs w:val="20"/>
        </w:rPr>
      </w:pPr>
      <w:r>
        <w:rPr>
          <w:rFonts w:ascii="Arial" w:hAnsi="Arial" w:cs="Arial"/>
          <w:sz w:val="20"/>
          <w:szCs w:val="20"/>
        </w:rPr>
        <w:br/>
      </w:r>
      <w:r>
        <w:rPr>
          <w:rFonts w:ascii="Arial" w:hAnsi="Arial" w:cs="Arial"/>
          <w:bCs w:val="0"/>
          <w:sz w:val="20"/>
          <w:szCs w:val="20"/>
        </w:rPr>
        <w:t>CLÁUSULA DÉCIMA.</w:t>
      </w:r>
      <w:r>
        <w:rPr>
          <w:rFonts w:ascii="Arial" w:hAnsi="Arial" w:cs="Arial"/>
          <w:sz w:val="20"/>
          <w:szCs w:val="20"/>
        </w:rPr>
        <w:t xml:space="preserve"> </w:t>
      </w:r>
      <w:r>
        <w:rPr>
          <w:rFonts w:ascii="Arial" w:hAnsi="Arial" w:cs="Arial"/>
          <w:b w:val="0"/>
          <w:sz w:val="20"/>
          <w:szCs w:val="20"/>
        </w:rPr>
        <w:t xml:space="preserve">Ao término de cada exercício social, em 31 de dezembro, o administrador prestará contas justificadas de sua administração, procedendo à elaboração do inventário, do balanço patrimonial e do balanço de resultado econômico, cabendo aos sócios, na proporção de suas quotas, os lucros ou perdas apurados. (art. 1.065, CC/2002) </w:t>
      </w:r>
    </w:p>
    <w:p w:rsidR="0054343A" w:rsidRDefault="0054343A" w:rsidP="0054343A">
      <w:pPr>
        <w:pStyle w:val="Ttulo4"/>
        <w:spacing w:before="0" w:beforeAutospacing="0" w:after="0" w:afterAutospacing="0"/>
        <w:ind w:right="44"/>
        <w:jc w:val="both"/>
        <w:rPr>
          <w:rFonts w:ascii="Arial" w:hAnsi="Arial" w:cs="Arial"/>
          <w:sz w:val="20"/>
          <w:szCs w:val="20"/>
        </w:rPr>
      </w:pPr>
      <w:r>
        <w:rPr>
          <w:rFonts w:ascii="Arial" w:hAnsi="Arial" w:cs="Arial"/>
          <w:b w:val="0"/>
          <w:sz w:val="20"/>
          <w:szCs w:val="20"/>
        </w:rPr>
        <w:br/>
      </w:r>
      <w:r>
        <w:rPr>
          <w:rFonts w:ascii="Arial" w:hAnsi="Arial" w:cs="Arial"/>
          <w:bCs w:val="0"/>
          <w:sz w:val="20"/>
          <w:szCs w:val="20"/>
        </w:rPr>
        <w:t xml:space="preserve">CLÁUSULA DÉCIMA PRIMEIRA. </w:t>
      </w:r>
      <w:r>
        <w:rPr>
          <w:rFonts w:ascii="Arial" w:hAnsi="Arial" w:cs="Arial"/>
          <w:b w:val="0"/>
          <w:sz w:val="20"/>
          <w:szCs w:val="20"/>
        </w:rPr>
        <w:t xml:space="preserve"> Nos quatro meses seguintes ao término do exercício social, os sócios deliberarão sobre as contas e designarão </w:t>
      </w:r>
      <w:proofErr w:type="gramStart"/>
      <w:r>
        <w:rPr>
          <w:rFonts w:ascii="Arial" w:hAnsi="Arial" w:cs="Arial"/>
          <w:b w:val="0"/>
          <w:sz w:val="20"/>
          <w:szCs w:val="20"/>
        </w:rPr>
        <w:t>administrador(</w:t>
      </w:r>
      <w:proofErr w:type="gramEnd"/>
      <w:r>
        <w:rPr>
          <w:rFonts w:ascii="Arial" w:hAnsi="Arial" w:cs="Arial"/>
          <w:b w:val="0"/>
          <w:sz w:val="20"/>
          <w:szCs w:val="20"/>
        </w:rPr>
        <w:t>es), quando for o caso. (</w:t>
      </w:r>
      <w:proofErr w:type="spellStart"/>
      <w:r>
        <w:rPr>
          <w:rFonts w:ascii="Arial" w:hAnsi="Arial" w:cs="Arial"/>
          <w:b w:val="0"/>
          <w:sz w:val="20"/>
          <w:szCs w:val="20"/>
        </w:rPr>
        <w:t>arts</w:t>
      </w:r>
      <w:proofErr w:type="spellEnd"/>
      <w:r>
        <w:rPr>
          <w:rFonts w:ascii="Arial" w:hAnsi="Arial" w:cs="Arial"/>
          <w:b w:val="0"/>
          <w:sz w:val="20"/>
          <w:szCs w:val="20"/>
        </w:rPr>
        <w:t xml:space="preserve">. 1.071 e 1.072, § 2o e art. 1.078, CC/2002) </w:t>
      </w:r>
    </w:p>
    <w:p w:rsidR="0054343A" w:rsidRDefault="0054343A" w:rsidP="0054343A">
      <w:pPr>
        <w:pStyle w:val="Ttulo4"/>
        <w:spacing w:before="0" w:beforeAutospacing="0" w:after="0" w:afterAutospacing="0"/>
        <w:ind w:right="44"/>
        <w:jc w:val="center"/>
        <w:rPr>
          <w:rFonts w:ascii="Arial" w:hAnsi="Arial" w:cs="Arial"/>
          <w:sz w:val="20"/>
          <w:szCs w:val="20"/>
        </w:rPr>
      </w:pPr>
    </w:p>
    <w:p w:rsidR="0054343A" w:rsidRDefault="0054343A" w:rsidP="0054343A">
      <w:pPr>
        <w:pStyle w:val="Ttulo2"/>
      </w:pPr>
      <w:r>
        <w:t>DO FALECIMENTO DE SÓCIO</w:t>
      </w:r>
    </w:p>
    <w:p w:rsidR="0054343A" w:rsidRDefault="0054343A" w:rsidP="0054343A">
      <w:pPr>
        <w:ind w:right="44"/>
        <w:jc w:val="both"/>
        <w:rPr>
          <w:rFonts w:ascii="Arial" w:hAnsi="Arial" w:cs="Arial"/>
          <w:sz w:val="20"/>
          <w:szCs w:val="20"/>
        </w:rPr>
      </w:pPr>
      <w:r>
        <w:rPr>
          <w:rFonts w:ascii="Arial" w:hAnsi="Arial" w:cs="Arial"/>
          <w:sz w:val="20"/>
          <w:szCs w:val="20"/>
        </w:rPr>
        <w:br/>
      </w:r>
      <w:r>
        <w:rPr>
          <w:rFonts w:ascii="Arial" w:hAnsi="Arial" w:cs="Arial"/>
          <w:b/>
          <w:bCs/>
          <w:sz w:val="20"/>
          <w:szCs w:val="20"/>
        </w:rPr>
        <w:t xml:space="preserve">CLÁUSULA DÉCIMA SEGUNDA. </w:t>
      </w:r>
      <w:r>
        <w:rPr>
          <w:rFonts w:ascii="Arial" w:hAnsi="Arial" w:cs="Arial"/>
          <w:sz w:val="20"/>
          <w:szCs w:val="20"/>
        </w:rPr>
        <w:t>Falecendo ou interditado qualquer sócio, a sociedade continuará sua atividade com os herdeiros ou sucessores. Não sendo possível ou inexistindo interesse destes ou do(s) sócio(s) remanescente(s), o valor de seus haveres será apurado e liquidado com base na situação patrimonial da sociedade, à data da resolução, verificada em balanço especialmente levantado.</w:t>
      </w:r>
    </w:p>
    <w:p w:rsidR="0054343A" w:rsidRDefault="0054343A" w:rsidP="0054343A">
      <w:pPr>
        <w:ind w:right="44"/>
        <w:jc w:val="both"/>
        <w:rPr>
          <w:rFonts w:ascii="Arial" w:hAnsi="Arial" w:cs="Arial"/>
          <w:sz w:val="20"/>
          <w:szCs w:val="20"/>
        </w:rPr>
      </w:pPr>
      <w:r>
        <w:rPr>
          <w:rFonts w:ascii="Arial" w:hAnsi="Arial" w:cs="Arial"/>
          <w:sz w:val="20"/>
          <w:szCs w:val="20"/>
        </w:rPr>
        <w:br/>
        <w:t>Parágrafo único. O mesmo procedimento será adotado em outros casos em que a sociedade se resolva em relação a seu sócio. (</w:t>
      </w:r>
      <w:proofErr w:type="spellStart"/>
      <w:r>
        <w:rPr>
          <w:rFonts w:ascii="Arial" w:hAnsi="Arial" w:cs="Arial"/>
          <w:sz w:val="20"/>
          <w:szCs w:val="20"/>
        </w:rPr>
        <w:t>arts</w:t>
      </w:r>
      <w:proofErr w:type="spellEnd"/>
      <w:r>
        <w:rPr>
          <w:rFonts w:ascii="Arial" w:hAnsi="Arial" w:cs="Arial"/>
          <w:sz w:val="20"/>
          <w:szCs w:val="20"/>
        </w:rPr>
        <w:t xml:space="preserve">. 1.028 e 1.031, CC/2002) </w:t>
      </w:r>
    </w:p>
    <w:p w:rsidR="0054343A" w:rsidRDefault="0054343A" w:rsidP="0054343A">
      <w:pPr>
        <w:pStyle w:val="Ttulo4"/>
        <w:spacing w:before="0" w:beforeAutospacing="0" w:after="0" w:afterAutospacing="0"/>
        <w:ind w:right="44"/>
        <w:jc w:val="center"/>
        <w:rPr>
          <w:rFonts w:ascii="Arial" w:hAnsi="Arial" w:cs="Arial"/>
          <w:sz w:val="20"/>
          <w:szCs w:val="20"/>
        </w:rPr>
      </w:pPr>
    </w:p>
    <w:p w:rsidR="0054343A" w:rsidRDefault="0054343A" w:rsidP="0054343A">
      <w:pPr>
        <w:pStyle w:val="Ttulo2"/>
      </w:pPr>
      <w:r>
        <w:t>DA DECLARAÇÃO DE DESIMPEDIMENTO</w:t>
      </w:r>
    </w:p>
    <w:p w:rsidR="0054343A" w:rsidRDefault="0054343A" w:rsidP="0054343A">
      <w:pPr>
        <w:ind w:right="44"/>
        <w:jc w:val="both"/>
        <w:rPr>
          <w:rFonts w:ascii="Arial" w:hAnsi="Arial" w:cs="Arial"/>
          <w:sz w:val="20"/>
          <w:szCs w:val="20"/>
        </w:rPr>
      </w:pPr>
      <w:r>
        <w:rPr>
          <w:rFonts w:ascii="Arial" w:hAnsi="Arial" w:cs="Arial"/>
          <w:sz w:val="20"/>
          <w:szCs w:val="20"/>
        </w:rPr>
        <w:br/>
      </w:r>
      <w:r>
        <w:rPr>
          <w:rFonts w:ascii="Arial" w:hAnsi="Arial" w:cs="Arial"/>
          <w:b/>
          <w:bCs/>
          <w:sz w:val="20"/>
          <w:szCs w:val="20"/>
        </w:rPr>
        <w:t xml:space="preserve">CLÁUSULA DÉCIMA TERCEIRA. </w:t>
      </w:r>
      <w:r>
        <w:rPr>
          <w:rFonts w:ascii="Arial" w:hAnsi="Arial" w:cs="Arial"/>
          <w:sz w:val="20"/>
          <w:szCs w:val="20"/>
        </w:rPr>
        <w:t>O(s) Administrador(es) declara(m), sob as penas da lei, que não está(</w:t>
      </w:r>
      <w:proofErr w:type="spellStart"/>
      <w:r>
        <w:rPr>
          <w:rFonts w:ascii="Arial" w:hAnsi="Arial" w:cs="Arial"/>
          <w:sz w:val="20"/>
          <w:szCs w:val="20"/>
        </w:rPr>
        <w:t>ão</w:t>
      </w:r>
      <w:proofErr w:type="spellEnd"/>
      <w:r>
        <w:rPr>
          <w:rFonts w:ascii="Arial" w:hAnsi="Arial" w:cs="Arial"/>
          <w:sz w:val="20"/>
          <w:szCs w:val="20"/>
        </w:rPr>
        <w:t xml:space="preserve">) impedido(s) de exercer(em) a administração da sociedade, por lei especial ou em virtude de condenação criminal, ou por se encontrar(em) sob os efeitos dela, a pena que vede, ainda que temporariamente, o acesso a cargos públicos, ou por crime falimentar, de </w:t>
      </w:r>
      <w:r>
        <w:rPr>
          <w:rFonts w:ascii="Arial" w:hAnsi="Arial" w:cs="Arial"/>
          <w:sz w:val="20"/>
          <w:szCs w:val="20"/>
        </w:rPr>
        <w:lastRenderedPageBreak/>
        <w:t xml:space="preserve">prevaricação, peita ou suborno, concussão, peculato ou contra a economia popular, contra o sistema financeiro nacional, contra normas de defesa da concorrência, contra as relações de consumo, fé pública ou propriedade. (art. 1.011, § 1º, CC/2002) </w:t>
      </w:r>
    </w:p>
    <w:p w:rsidR="0054343A" w:rsidRDefault="0054343A" w:rsidP="0054343A">
      <w:pPr>
        <w:pStyle w:val="Ttulo4"/>
        <w:spacing w:before="0" w:beforeAutospacing="0" w:after="0" w:afterAutospacing="0"/>
        <w:ind w:right="44"/>
        <w:jc w:val="both"/>
        <w:rPr>
          <w:rFonts w:ascii="Arial" w:hAnsi="Arial" w:cs="Arial"/>
          <w:sz w:val="20"/>
          <w:szCs w:val="20"/>
        </w:rPr>
      </w:pPr>
    </w:p>
    <w:p w:rsidR="0054343A" w:rsidRDefault="0054343A" w:rsidP="0054343A">
      <w:pPr>
        <w:pStyle w:val="Ttulo2"/>
      </w:pPr>
      <w:r>
        <w:t>DOS CASOS OMISSOS</w:t>
      </w:r>
    </w:p>
    <w:p w:rsidR="0054343A" w:rsidRDefault="0054343A" w:rsidP="0054343A">
      <w:pPr>
        <w:tabs>
          <w:tab w:val="num" w:pos="0"/>
        </w:tabs>
        <w:jc w:val="both"/>
        <w:rPr>
          <w:rFonts w:ascii="Arial" w:hAnsi="Arial" w:cs="Arial"/>
          <w:b/>
          <w:bCs/>
          <w:sz w:val="20"/>
          <w:szCs w:val="20"/>
        </w:rPr>
      </w:pPr>
    </w:p>
    <w:p w:rsidR="0054343A" w:rsidRDefault="0054343A" w:rsidP="0054343A">
      <w:pPr>
        <w:tabs>
          <w:tab w:val="num" w:pos="0"/>
        </w:tabs>
        <w:jc w:val="both"/>
        <w:rPr>
          <w:rFonts w:ascii="Arial" w:hAnsi="Arial" w:cs="Arial"/>
          <w:sz w:val="20"/>
          <w:szCs w:val="20"/>
        </w:rPr>
      </w:pPr>
      <w:r>
        <w:rPr>
          <w:rFonts w:ascii="Arial" w:hAnsi="Arial" w:cs="Arial"/>
          <w:b/>
          <w:bCs/>
          <w:sz w:val="20"/>
          <w:szCs w:val="20"/>
        </w:rPr>
        <w:t xml:space="preserve">CLÁUSULA DÉCIMA QUARTA. </w:t>
      </w:r>
      <w:r>
        <w:rPr>
          <w:rFonts w:ascii="Arial" w:hAnsi="Arial" w:cs="Arial"/>
          <w:sz w:val="20"/>
          <w:szCs w:val="20"/>
        </w:rPr>
        <w:t>Os casos omissos no presente contrato serão resolvidos pelo consenso dos sócios, com observância da Lei n</w:t>
      </w:r>
      <w:r>
        <w:rPr>
          <w:rFonts w:ascii="Arial" w:hAnsi="Arial" w:cs="Arial"/>
          <w:strike/>
          <w:sz w:val="20"/>
          <w:szCs w:val="20"/>
        </w:rPr>
        <w:t>°</w:t>
      </w:r>
      <w:r>
        <w:rPr>
          <w:rFonts w:ascii="Arial" w:hAnsi="Arial" w:cs="Arial"/>
          <w:sz w:val="20"/>
          <w:szCs w:val="20"/>
        </w:rPr>
        <w:t xml:space="preserve"> 10.406/2002.</w:t>
      </w:r>
    </w:p>
    <w:p w:rsidR="0054343A" w:rsidRDefault="0054343A" w:rsidP="0054343A">
      <w:pPr>
        <w:pStyle w:val="Ttulo4"/>
        <w:spacing w:before="0" w:beforeAutospacing="0" w:after="0" w:afterAutospacing="0"/>
        <w:ind w:right="44"/>
        <w:jc w:val="center"/>
        <w:rPr>
          <w:rFonts w:ascii="Arial" w:hAnsi="Arial" w:cs="Arial"/>
          <w:sz w:val="20"/>
          <w:szCs w:val="20"/>
        </w:rPr>
      </w:pPr>
    </w:p>
    <w:p w:rsidR="0054343A" w:rsidRDefault="0054343A" w:rsidP="0054343A">
      <w:pPr>
        <w:pStyle w:val="Ttulo2"/>
      </w:pPr>
      <w:r>
        <w:t>DO FORO</w:t>
      </w:r>
    </w:p>
    <w:p w:rsidR="0054343A" w:rsidRDefault="0054343A" w:rsidP="0054343A">
      <w:pPr>
        <w:ind w:right="44"/>
        <w:rPr>
          <w:rFonts w:ascii="Arial" w:hAnsi="Arial" w:cs="Arial"/>
          <w:sz w:val="20"/>
          <w:szCs w:val="20"/>
        </w:rPr>
      </w:pPr>
      <w:r>
        <w:rPr>
          <w:rFonts w:ascii="Arial" w:hAnsi="Arial" w:cs="Arial"/>
          <w:sz w:val="20"/>
          <w:szCs w:val="20"/>
        </w:rPr>
        <w:br/>
      </w:r>
      <w:r>
        <w:rPr>
          <w:rFonts w:ascii="Arial" w:hAnsi="Arial" w:cs="Arial"/>
          <w:b/>
          <w:bCs/>
          <w:sz w:val="20"/>
          <w:szCs w:val="20"/>
        </w:rPr>
        <w:t xml:space="preserve">CLÁUSULA DÉCIMA QUINTA. </w:t>
      </w:r>
      <w:r>
        <w:rPr>
          <w:rFonts w:ascii="Arial" w:hAnsi="Arial" w:cs="Arial"/>
          <w:sz w:val="20"/>
          <w:szCs w:val="20"/>
        </w:rPr>
        <w:t xml:space="preserve"> Fica eleito o foro de............. </w:t>
      </w:r>
      <w:proofErr w:type="gramStart"/>
      <w:r>
        <w:rPr>
          <w:rFonts w:ascii="Arial" w:hAnsi="Arial" w:cs="Arial"/>
          <w:sz w:val="20"/>
          <w:szCs w:val="20"/>
        </w:rPr>
        <w:t>para</w:t>
      </w:r>
      <w:proofErr w:type="gramEnd"/>
      <w:r>
        <w:rPr>
          <w:rFonts w:ascii="Arial" w:hAnsi="Arial" w:cs="Arial"/>
          <w:sz w:val="20"/>
          <w:szCs w:val="20"/>
        </w:rPr>
        <w:t xml:space="preserve"> o exercício e o cumprimento dos direitos e obrigações resultantes deste contrato.</w:t>
      </w:r>
    </w:p>
    <w:p w:rsidR="0054343A" w:rsidRDefault="0054343A" w:rsidP="0054343A">
      <w:pPr>
        <w:ind w:right="44"/>
        <w:rPr>
          <w:rFonts w:ascii="Arial" w:hAnsi="Arial" w:cs="Arial"/>
          <w:sz w:val="20"/>
          <w:szCs w:val="20"/>
        </w:rPr>
      </w:pPr>
      <w:r>
        <w:rPr>
          <w:rFonts w:ascii="Arial" w:hAnsi="Arial" w:cs="Arial"/>
          <w:sz w:val="20"/>
          <w:szCs w:val="20"/>
        </w:rPr>
        <w:t xml:space="preserve"> </w:t>
      </w:r>
    </w:p>
    <w:p w:rsidR="0054343A" w:rsidRDefault="0054343A" w:rsidP="0054343A">
      <w:pPr>
        <w:widowControl w:val="0"/>
        <w:tabs>
          <w:tab w:val="left" w:pos="0"/>
        </w:tabs>
        <w:autoSpaceDE w:val="0"/>
        <w:autoSpaceDN w:val="0"/>
        <w:adjustRightInd w:val="0"/>
        <w:jc w:val="both"/>
        <w:rPr>
          <w:rFonts w:ascii="Arial" w:hAnsi="Arial" w:cs="Arial"/>
          <w:sz w:val="20"/>
          <w:szCs w:val="20"/>
        </w:rPr>
      </w:pPr>
      <w:r>
        <w:rPr>
          <w:rFonts w:ascii="Arial" w:hAnsi="Arial" w:cs="Arial"/>
          <w:sz w:val="20"/>
          <w:szCs w:val="20"/>
        </w:rPr>
        <w:t xml:space="preserve">E, por estarem assim justos e contratados, assinam este instrumento, </w:t>
      </w:r>
      <w:proofErr w:type="gramStart"/>
      <w:r>
        <w:rPr>
          <w:rFonts w:ascii="Arial" w:hAnsi="Arial" w:cs="Arial"/>
          <w:sz w:val="20"/>
          <w:szCs w:val="20"/>
        </w:rPr>
        <w:t>em  via</w:t>
      </w:r>
      <w:proofErr w:type="gramEnd"/>
      <w:r>
        <w:rPr>
          <w:rFonts w:ascii="Arial" w:hAnsi="Arial" w:cs="Arial"/>
          <w:sz w:val="20"/>
          <w:szCs w:val="20"/>
        </w:rPr>
        <w:t xml:space="preserve"> única que se </w:t>
      </w:r>
    </w:p>
    <w:p w:rsidR="0054343A" w:rsidRDefault="0054343A" w:rsidP="0054343A">
      <w:pPr>
        <w:widowControl w:val="0"/>
        <w:tabs>
          <w:tab w:val="left" w:pos="0"/>
        </w:tabs>
        <w:autoSpaceDE w:val="0"/>
        <w:autoSpaceDN w:val="0"/>
        <w:adjustRightInd w:val="0"/>
        <w:jc w:val="both"/>
        <w:rPr>
          <w:rFonts w:ascii="Arial" w:hAnsi="Arial" w:cs="Arial"/>
          <w:sz w:val="20"/>
          <w:szCs w:val="20"/>
        </w:rPr>
      </w:pPr>
    </w:p>
    <w:p w:rsidR="0054343A" w:rsidRDefault="0054343A" w:rsidP="0054343A">
      <w:pPr>
        <w:widowControl w:val="0"/>
        <w:tabs>
          <w:tab w:val="left" w:pos="0"/>
        </w:tabs>
        <w:autoSpaceDE w:val="0"/>
        <w:autoSpaceDN w:val="0"/>
        <w:adjustRightInd w:val="0"/>
        <w:jc w:val="both"/>
        <w:rPr>
          <w:rFonts w:ascii="Arial" w:hAnsi="Arial" w:cs="Arial"/>
          <w:sz w:val="20"/>
          <w:szCs w:val="20"/>
        </w:rPr>
      </w:pPr>
      <w:proofErr w:type="gramStart"/>
      <w:r>
        <w:rPr>
          <w:rFonts w:ascii="Arial" w:hAnsi="Arial" w:cs="Arial"/>
          <w:sz w:val="20"/>
          <w:szCs w:val="20"/>
        </w:rPr>
        <w:t>destina</w:t>
      </w:r>
      <w:proofErr w:type="gramEnd"/>
      <w:r>
        <w:rPr>
          <w:rFonts w:ascii="Arial" w:hAnsi="Arial" w:cs="Arial"/>
          <w:sz w:val="20"/>
          <w:szCs w:val="20"/>
        </w:rPr>
        <w:t xml:space="preserve"> a registro da Junta Comercial do Estado de </w:t>
      </w:r>
      <w:r w:rsidR="00195C66">
        <w:rPr>
          <w:rFonts w:ascii="Arial" w:hAnsi="Arial" w:cs="Arial"/>
          <w:sz w:val="20"/>
          <w:szCs w:val="20"/>
        </w:rPr>
        <w:t>Sergipe-JUCESE</w:t>
      </w:r>
      <w:r>
        <w:rPr>
          <w:rFonts w:ascii="Arial" w:hAnsi="Arial" w:cs="Arial"/>
          <w:sz w:val="20"/>
          <w:szCs w:val="20"/>
        </w:rPr>
        <w:t>.</w:t>
      </w:r>
    </w:p>
    <w:p w:rsidR="0054343A" w:rsidRDefault="00F81B56" w:rsidP="0054343A">
      <w:pPr>
        <w:tabs>
          <w:tab w:val="num" w:pos="0"/>
        </w:tabs>
        <w:rPr>
          <w:rFonts w:ascii="Arial" w:hAnsi="Arial" w:cs="Arial"/>
          <w:sz w:val="20"/>
          <w:szCs w:val="20"/>
        </w:rPr>
      </w:pPr>
      <w:r>
        <w:rPr>
          <w:rFonts w:ascii="Arial" w:hAnsi="Arial" w:cs="Arial"/>
          <w:sz w:val="20"/>
          <w:szCs w:val="20"/>
        </w:rPr>
        <w:t>Aracaju</w:t>
      </w:r>
      <w:r w:rsidR="0054343A">
        <w:rPr>
          <w:rFonts w:ascii="Arial" w:hAnsi="Arial" w:cs="Arial"/>
          <w:sz w:val="20"/>
          <w:szCs w:val="20"/>
        </w:rPr>
        <w:t>, -- de  --------- de 20--.</w:t>
      </w:r>
    </w:p>
    <w:p w:rsidR="0054343A" w:rsidRDefault="0054343A" w:rsidP="0054343A">
      <w:pPr>
        <w:tabs>
          <w:tab w:val="num" w:pos="0"/>
        </w:tabs>
        <w:rPr>
          <w:rFonts w:ascii="Arial" w:hAnsi="Arial" w:cs="Arial"/>
          <w:sz w:val="20"/>
          <w:szCs w:val="20"/>
        </w:rPr>
      </w:pPr>
    </w:p>
    <w:p w:rsidR="0054343A" w:rsidRDefault="0054343A" w:rsidP="0054343A">
      <w:pPr>
        <w:pStyle w:val="normalsemrecuo"/>
        <w:tabs>
          <w:tab w:val="num" w:pos="0"/>
        </w:tabs>
        <w:spacing w:before="0" w:beforeAutospacing="0" w:after="0" w:afterAutospacing="0"/>
        <w:jc w:val="center"/>
        <w:rPr>
          <w:rFonts w:ascii="Arial" w:hAnsi="Arial" w:cs="Arial"/>
          <w:sz w:val="20"/>
          <w:szCs w:val="20"/>
        </w:rPr>
      </w:pPr>
      <w:r>
        <w:rPr>
          <w:rFonts w:ascii="Arial" w:hAnsi="Arial" w:cs="Arial"/>
          <w:sz w:val="20"/>
          <w:szCs w:val="20"/>
        </w:rPr>
        <w:t>______________________________________________</w:t>
      </w:r>
    </w:p>
    <w:p w:rsidR="0054343A" w:rsidRDefault="0054343A" w:rsidP="0054343A">
      <w:pPr>
        <w:tabs>
          <w:tab w:val="num" w:pos="0"/>
        </w:tabs>
        <w:jc w:val="center"/>
        <w:rPr>
          <w:rFonts w:ascii="Arial" w:hAnsi="Arial" w:cs="Arial"/>
          <w:sz w:val="20"/>
          <w:szCs w:val="20"/>
        </w:rPr>
      </w:pPr>
      <w:proofErr w:type="gramStart"/>
      <w:r>
        <w:rPr>
          <w:rFonts w:ascii="Arial" w:hAnsi="Arial" w:cs="Arial"/>
          <w:sz w:val="20"/>
          <w:szCs w:val="20"/>
        </w:rPr>
        <w:t>SÓCIO  A</w:t>
      </w:r>
      <w:proofErr w:type="gramEnd"/>
    </w:p>
    <w:p w:rsidR="0054343A" w:rsidRDefault="0054343A" w:rsidP="0054343A">
      <w:pPr>
        <w:tabs>
          <w:tab w:val="num" w:pos="0"/>
        </w:tabs>
        <w:jc w:val="center"/>
        <w:rPr>
          <w:rFonts w:ascii="Arial" w:hAnsi="Arial" w:cs="Arial"/>
          <w:sz w:val="20"/>
          <w:szCs w:val="20"/>
        </w:rPr>
      </w:pPr>
    </w:p>
    <w:p w:rsidR="0054343A" w:rsidRDefault="0054343A" w:rsidP="0054343A">
      <w:pPr>
        <w:tabs>
          <w:tab w:val="num" w:pos="0"/>
        </w:tabs>
        <w:jc w:val="center"/>
        <w:rPr>
          <w:rFonts w:ascii="Arial" w:hAnsi="Arial" w:cs="Arial"/>
          <w:sz w:val="20"/>
          <w:szCs w:val="20"/>
        </w:rPr>
      </w:pPr>
      <w:r>
        <w:rPr>
          <w:rFonts w:ascii="Arial" w:hAnsi="Arial" w:cs="Arial"/>
          <w:sz w:val="20"/>
          <w:szCs w:val="20"/>
        </w:rPr>
        <w:t>______________________________________________</w:t>
      </w:r>
    </w:p>
    <w:p w:rsidR="0054343A" w:rsidRDefault="0054343A" w:rsidP="0054343A">
      <w:pPr>
        <w:tabs>
          <w:tab w:val="num" w:pos="0"/>
        </w:tabs>
        <w:jc w:val="center"/>
        <w:rPr>
          <w:rFonts w:ascii="Arial" w:hAnsi="Arial" w:cs="Arial"/>
          <w:sz w:val="20"/>
          <w:szCs w:val="20"/>
        </w:rPr>
      </w:pPr>
      <w:r>
        <w:rPr>
          <w:rFonts w:ascii="Arial" w:hAnsi="Arial" w:cs="Arial"/>
          <w:sz w:val="20"/>
          <w:szCs w:val="20"/>
        </w:rPr>
        <w:t>SÓCIO B</w:t>
      </w:r>
    </w:p>
    <w:p w:rsidR="0054343A" w:rsidRDefault="0054343A" w:rsidP="0054343A">
      <w:pPr>
        <w:jc w:val="both"/>
        <w:rPr>
          <w:rFonts w:ascii="Arial" w:hAnsi="Arial" w:cs="Arial"/>
          <w:color w:val="FF0000"/>
          <w:sz w:val="16"/>
          <w:szCs w:val="16"/>
        </w:rPr>
      </w:pPr>
    </w:p>
    <w:p w:rsidR="0054343A" w:rsidRDefault="0054343A" w:rsidP="0054343A">
      <w:pPr>
        <w:jc w:val="both"/>
        <w:rPr>
          <w:rFonts w:ascii="Arial" w:hAnsi="Arial" w:cs="Arial"/>
          <w:color w:val="FF0000"/>
          <w:sz w:val="16"/>
          <w:szCs w:val="16"/>
        </w:rPr>
      </w:pPr>
    </w:p>
    <w:p w:rsidR="0054343A" w:rsidRDefault="0054343A" w:rsidP="0054343A">
      <w:pPr>
        <w:jc w:val="both"/>
        <w:rPr>
          <w:rFonts w:ascii="Arial" w:hAnsi="Arial" w:cs="Arial"/>
          <w:color w:val="FF0000"/>
          <w:sz w:val="16"/>
          <w:szCs w:val="16"/>
        </w:rPr>
      </w:pPr>
    </w:p>
    <w:p w:rsidR="0054343A" w:rsidRPr="006A3452" w:rsidRDefault="0054343A" w:rsidP="0054343A">
      <w:pPr>
        <w:jc w:val="both"/>
        <w:rPr>
          <w:rFonts w:ascii="Arial" w:hAnsi="Arial" w:cs="Arial"/>
          <w:b/>
          <w:sz w:val="16"/>
          <w:szCs w:val="16"/>
        </w:rPr>
      </w:pPr>
      <w:r w:rsidRPr="006A3452">
        <w:rPr>
          <w:rFonts w:ascii="Arial" w:hAnsi="Arial" w:cs="Arial"/>
          <w:b/>
          <w:sz w:val="16"/>
          <w:szCs w:val="16"/>
        </w:rPr>
        <w:t>Observações:</w:t>
      </w:r>
    </w:p>
    <w:p w:rsidR="0054343A" w:rsidRPr="006A3452" w:rsidRDefault="0054343A" w:rsidP="0054343A">
      <w:pPr>
        <w:jc w:val="both"/>
        <w:rPr>
          <w:rFonts w:ascii="Arial" w:hAnsi="Arial" w:cs="Arial"/>
          <w:sz w:val="16"/>
          <w:szCs w:val="16"/>
        </w:rPr>
      </w:pPr>
      <w:r w:rsidRPr="006A3452">
        <w:rPr>
          <w:rFonts w:ascii="Arial" w:hAnsi="Arial" w:cs="Arial"/>
          <w:sz w:val="16"/>
          <w:szCs w:val="16"/>
        </w:rPr>
        <w:t xml:space="preserve">1. Assinatura dos sócios ou dos seus procuradores no fecho do contrato social, com a reprodução de seus nomes. </w:t>
      </w:r>
    </w:p>
    <w:p w:rsidR="0054343A" w:rsidRPr="006A3452" w:rsidRDefault="0054343A" w:rsidP="0054343A">
      <w:pPr>
        <w:jc w:val="both"/>
        <w:rPr>
          <w:rFonts w:ascii="Arial" w:hAnsi="Arial" w:cs="Arial"/>
          <w:sz w:val="16"/>
          <w:szCs w:val="16"/>
        </w:rPr>
      </w:pPr>
      <w:r w:rsidRPr="006A3452">
        <w:rPr>
          <w:rFonts w:ascii="Arial" w:hAnsi="Arial" w:cs="Arial"/>
          <w:sz w:val="16"/>
          <w:szCs w:val="16"/>
        </w:rPr>
        <w:t xml:space="preserve">2. Rubricar as demais folhas não assinadas, </w:t>
      </w:r>
      <w:proofErr w:type="gramStart"/>
      <w:r w:rsidRPr="006A3452">
        <w:rPr>
          <w:rFonts w:ascii="Arial" w:hAnsi="Arial" w:cs="Arial"/>
          <w:sz w:val="16"/>
          <w:szCs w:val="16"/>
        </w:rPr>
        <w:t>conforme  art.</w:t>
      </w:r>
      <w:proofErr w:type="gramEnd"/>
      <w:r w:rsidRPr="006A3452">
        <w:rPr>
          <w:rFonts w:ascii="Arial" w:hAnsi="Arial" w:cs="Arial"/>
          <w:sz w:val="16"/>
          <w:szCs w:val="16"/>
        </w:rPr>
        <w:t xml:space="preserve"> 1º, I, da Lei 8.934/94).</w:t>
      </w:r>
    </w:p>
    <w:p w:rsidR="0054343A" w:rsidRPr="006A3452" w:rsidRDefault="0054343A" w:rsidP="0054343A">
      <w:pPr>
        <w:jc w:val="both"/>
        <w:rPr>
          <w:rFonts w:ascii="Arial" w:hAnsi="Arial" w:cs="Arial"/>
          <w:sz w:val="16"/>
          <w:szCs w:val="16"/>
        </w:rPr>
      </w:pPr>
      <w:r w:rsidRPr="006A3452">
        <w:rPr>
          <w:rFonts w:ascii="Arial" w:hAnsi="Arial" w:cs="Arial"/>
          <w:sz w:val="16"/>
          <w:szCs w:val="16"/>
        </w:rPr>
        <w:t>3. O documento não pode conter rasuras, emendas ou entrelinhas.</w:t>
      </w:r>
    </w:p>
    <w:p w:rsidR="0016505F" w:rsidRDefault="001A464C"/>
    <w:sectPr w:rsidR="0016505F" w:rsidSect="00A94580">
      <w:footerReference w:type="default" r:id="rId6"/>
      <w:pgSz w:w="11906" w:h="16838"/>
      <w:pgMar w:top="1417" w:right="1701" w:bottom="1417" w:left="1701" w:header="708"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4C" w:rsidRDefault="001A464C" w:rsidP="00A94580">
      <w:r>
        <w:separator/>
      </w:r>
    </w:p>
  </w:endnote>
  <w:endnote w:type="continuationSeparator" w:id="0">
    <w:p w:rsidR="001A464C" w:rsidRDefault="001A464C" w:rsidP="00A9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0" w:rsidRDefault="00A94580" w:rsidP="00A94580">
    <w:pPr>
      <w:pStyle w:val="Rodap"/>
      <w:jc w:val="both"/>
      <w:rPr>
        <w:rFonts w:ascii="Arial" w:hAnsi="Arial" w:cs="Arial"/>
        <w:i/>
        <w:color w:val="FF0000"/>
        <w:sz w:val="32"/>
        <w:szCs w:val="32"/>
        <w:shd w:val="clear" w:color="auto" w:fill="FFFFFF"/>
      </w:rPr>
    </w:pPr>
  </w:p>
  <w:p w:rsidR="00A94580" w:rsidRPr="009A305D" w:rsidRDefault="00A94580" w:rsidP="00A94580">
    <w:pPr>
      <w:pStyle w:val="Rodap"/>
      <w:jc w:val="both"/>
      <w:rPr>
        <w:i/>
        <w:color w:val="FF0000"/>
      </w:rPr>
    </w:pPr>
    <w:r>
      <w:rPr>
        <w:rFonts w:ascii="Arial" w:hAnsi="Arial" w:cs="Arial"/>
        <w:i/>
        <w:noProof/>
        <w:color w:val="FF0000"/>
        <w:sz w:val="32"/>
        <w:szCs w:val="32"/>
      </w:rPr>
      <mc:AlternateContent>
        <mc:Choice Requires="wps">
          <w:drawing>
            <wp:anchor distT="0" distB="0" distL="114300" distR="114300" simplePos="0" relativeHeight="251658240" behindDoc="0" locked="0" layoutInCell="1" allowOverlap="1" wp14:anchorId="64A8516D" wp14:editId="2848B491">
              <wp:simplePos x="0" y="0"/>
              <wp:positionH relativeFrom="column">
                <wp:posOffset>-956310</wp:posOffset>
              </wp:positionH>
              <wp:positionV relativeFrom="paragraph">
                <wp:posOffset>-185420</wp:posOffset>
              </wp:positionV>
              <wp:extent cx="7239000" cy="9525"/>
              <wp:effectExtent l="0" t="0" r="19050" b="28575"/>
              <wp:wrapNone/>
              <wp:docPr id="1" name="Conector reto 1"/>
              <wp:cNvGraphicFramePr/>
              <a:graphic xmlns:a="http://schemas.openxmlformats.org/drawingml/2006/main">
                <a:graphicData uri="http://schemas.microsoft.com/office/word/2010/wordprocessingShape">
                  <wps:wsp>
                    <wps:cNvCnPr/>
                    <wps:spPr>
                      <a:xfrm flipV="1">
                        <a:off x="0" y="0"/>
                        <a:ext cx="7239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80C7C" id="Conector reto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3pt,-14.6pt" to="49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" strokecolor="#4579b8 [3044]"/>
          </w:pict>
        </mc:Fallback>
      </mc:AlternateContent>
    </w:r>
    <w:r w:rsidRPr="009A305D">
      <w:rPr>
        <w:rFonts w:ascii="Arial" w:hAnsi="Arial" w:cs="Arial"/>
        <w:i/>
        <w:color w:val="FF0000"/>
        <w:sz w:val="32"/>
        <w:szCs w:val="32"/>
        <w:shd w:val="clear" w:color="auto" w:fill="FFFFFF"/>
      </w:rPr>
      <w:t>Para a fixação da chancela digital, todas as folhas dos requerimentos, contratos sociais ou das respectivas alterações e extinções das empresas devem ser apresentadas com </w:t>
    </w:r>
    <w:r w:rsidRPr="009A305D">
      <w:rPr>
        <w:rStyle w:val="Forte"/>
        <w:rFonts w:ascii="Arial" w:hAnsi="Arial" w:cs="Arial"/>
        <w:i/>
        <w:color w:val="FF0000"/>
        <w:sz w:val="32"/>
        <w:szCs w:val="32"/>
        <w:u w:val="single"/>
        <w:shd w:val="clear" w:color="auto" w:fill="FFFFFF"/>
      </w:rPr>
      <w:t>espaçamento em branco de cinco centímetros em seu rodapé</w:t>
    </w:r>
    <w:r w:rsidRPr="009A305D">
      <w:rPr>
        <w:rFonts w:ascii="Arial" w:hAnsi="Arial" w:cs="Arial"/>
        <w:i/>
        <w:color w:val="FF0000"/>
        <w:sz w:val="32"/>
        <w:szCs w:val="32"/>
        <w:shd w:val="clear" w:color="auto" w:fill="FFFFFF"/>
      </w:rPr>
      <w:t>;</w:t>
    </w:r>
  </w:p>
  <w:p w:rsidR="00A94580" w:rsidRDefault="00A94580">
    <w:pPr>
      <w:pStyle w:val="Rodap"/>
    </w:pPr>
  </w:p>
  <w:p w:rsidR="00A94580" w:rsidRDefault="00A945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4C" w:rsidRDefault="001A464C" w:rsidP="00A94580">
      <w:r>
        <w:separator/>
      </w:r>
    </w:p>
  </w:footnote>
  <w:footnote w:type="continuationSeparator" w:id="0">
    <w:p w:rsidR="001A464C" w:rsidRDefault="001A464C" w:rsidP="00A94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3A"/>
    <w:rsid w:val="000D130C"/>
    <w:rsid w:val="00195C66"/>
    <w:rsid w:val="001A464C"/>
    <w:rsid w:val="00264E58"/>
    <w:rsid w:val="0054343A"/>
    <w:rsid w:val="00637D5D"/>
    <w:rsid w:val="006F3C3E"/>
    <w:rsid w:val="0075064F"/>
    <w:rsid w:val="00A94580"/>
    <w:rsid w:val="00CC2B19"/>
    <w:rsid w:val="00E50F29"/>
    <w:rsid w:val="00EE4A2F"/>
    <w:rsid w:val="00F42F3A"/>
    <w:rsid w:val="00F81B56"/>
    <w:rsid w:val="00F944F0"/>
    <w:rsid w:val="00FF25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46A908-A3EA-45B0-BB2D-6CE4798D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43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4343A"/>
    <w:pPr>
      <w:keepNext/>
      <w:spacing w:before="240" w:after="240" w:line="276" w:lineRule="auto"/>
      <w:jc w:val="center"/>
      <w:outlineLvl w:val="0"/>
    </w:pPr>
    <w:rPr>
      <w:b/>
      <w:bCs/>
      <w:kern w:val="32"/>
      <w:sz w:val="32"/>
      <w:szCs w:val="32"/>
      <w:lang w:eastAsia="en-US"/>
    </w:rPr>
  </w:style>
  <w:style w:type="paragraph" w:styleId="Ttulo2">
    <w:name w:val="heading 2"/>
    <w:basedOn w:val="Normal"/>
    <w:next w:val="Normal"/>
    <w:link w:val="Ttulo2Char"/>
    <w:uiPriority w:val="9"/>
    <w:unhideWhenUsed/>
    <w:qFormat/>
    <w:rsid w:val="0054343A"/>
    <w:pPr>
      <w:keepNext/>
      <w:keepLines/>
      <w:spacing w:before="200"/>
      <w:outlineLvl w:val="1"/>
    </w:pPr>
    <w:rPr>
      <w:rFonts w:ascii="Cambria" w:hAnsi="Cambria"/>
      <w:b/>
      <w:bCs/>
      <w:color w:val="4F81BD"/>
      <w:sz w:val="26"/>
      <w:szCs w:val="26"/>
    </w:rPr>
  </w:style>
  <w:style w:type="paragraph" w:styleId="Ttulo4">
    <w:name w:val="heading 4"/>
    <w:basedOn w:val="Normal"/>
    <w:link w:val="Ttulo4Char"/>
    <w:qFormat/>
    <w:rsid w:val="0054343A"/>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4343A"/>
    <w:rPr>
      <w:rFonts w:ascii="Times New Roman" w:eastAsia="Times New Roman" w:hAnsi="Times New Roman" w:cs="Times New Roman"/>
      <w:b/>
      <w:bCs/>
      <w:kern w:val="32"/>
      <w:sz w:val="32"/>
      <w:szCs w:val="32"/>
    </w:rPr>
  </w:style>
  <w:style w:type="character" w:customStyle="1" w:styleId="Ttulo2Char">
    <w:name w:val="Título 2 Char"/>
    <w:basedOn w:val="Fontepargpadro"/>
    <w:link w:val="Ttulo2"/>
    <w:uiPriority w:val="9"/>
    <w:rsid w:val="0054343A"/>
    <w:rPr>
      <w:rFonts w:ascii="Cambria" w:eastAsia="Times New Roman" w:hAnsi="Cambria" w:cs="Times New Roman"/>
      <w:b/>
      <w:bCs/>
      <w:color w:val="4F81BD"/>
      <w:sz w:val="26"/>
      <w:szCs w:val="26"/>
      <w:lang w:eastAsia="pt-BR"/>
    </w:rPr>
  </w:style>
  <w:style w:type="character" w:customStyle="1" w:styleId="Ttulo4Char">
    <w:name w:val="Título 4 Char"/>
    <w:basedOn w:val="Fontepargpadro"/>
    <w:link w:val="Ttulo4"/>
    <w:rsid w:val="0054343A"/>
    <w:rPr>
      <w:rFonts w:ascii="Times New Roman" w:eastAsia="Times New Roman" w:hAnsi="Times New Roman" w:cs="Times New Roman"/>
      <w:b/>
      <w:bCs/>
      <w:sz w:val="24"/>
      <w:szCs w:val="24"/>
      <w:lang w:eastAsia="pt-BR"/>
    </w:rPr>
  </w:style>
  <w:style w:type="character" w:styleId="Forte">
    <w:name w:val="Strong"/>
    <w:uiPriority w:val="22"/>
    <w:qFormat/>
    <w:rsid w:val="0054343A"/>
    <w:rPr>
      <w:b/>
      <w:bCs/>
    </w:rPr>
  </w:style>
  <w:style w:type="paragraph" w:customStyle="1" w:styleId="normalsemrecuo">
    <w:name w:val="normalsemrecuo"/>
    <w:basedOn w:val="Normal"/>
    <w:rsid w:val="0054343A"/>
    <w:pPr>
      <w:spacing w:before="100" w:beforeAutospacing="1" w:after="100" w:afterAutospacing="1"/>
    </w:pPr>
  </w:style>
  <w:style w:type="paragraph" w:styleId="Cabealho">
    <w:name w:val="header"/>
    <w:basedOn w:val="Normal"/>
    <w:link w:val="CabealhoChar"/>
    <w:uiPriority w:val="99"/>
    <w:unhideWhenUsed/>
    <w:rsid w:val="00A94580"/>
    <w:pPr>
      <w:tabs>
        <w:tab w:val="center" w:pos="4252"/>
        <w:tab w:val="right" w:pos="8504"/>
      </w:tabs>
    </w:pPr>
  </w:style>
  <w:style w:type="character" w:customStyle="1" w:styleId="CabealhoChar">
    <w:name w:val="Cabeçalho Char"/>
    <w:basedOn w:val="Fontepargpadro"/>
    <w:link w:val="Cabealho"/>
    <w:uiPriority w:val="99"/>
    <w:rsid w:val="00A9458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94580"/>
    <w:pPr>
      <w:tabs>
        <w:tab w:val="center" w:pos="4252"/>
        <w:tab w:val="right" w:pos="8504"/>
      </w:tabs>
    </w:pPr>
  </w:style>
  <w:style w:type="character" w:customStyle="1" w:styleId="RodapChar">
    <w:name w:val="Rodapé Char"/>
    <w:basedOn w:val="Fontepargpadro"/>
    <w:link w:val="Rodap"/>
    <w:uiPriority w:val="99"/>
    <w:rsid w:val="00A9458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1416</Words>
  <Characters>7650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jose.torres</dc:creator>
  <cp:lastModifiedBy>Andrius Prado Silva</cp:lastModifiedBy>
  <cp:revision>4</cp:revision>
  <dcterms:created xsi:type="dcterms:W3CDTF">2018-07-06T12:17:00Z</dcterms:created>
  <dcterms:modified xsi:type="dcterms:W3CDTF">2018-07-24T15:46:00Z</dcterms:modified>
</cp:coreProperties>
</file>